
<file path=[Content_Types].xml><?xml version="1.0" encoding="utf-8"?>
<Types xmlns="http://schemas.openxmlformats.org/package/2006/content-types">
  <Override PartName="/customXml/itemProps2.xml" ContentType="application/vnd.openxmlformats-officedocument.customXmlProperti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19596148"/>
        <w:docPartObj>
          <w:docPartGallery w:val="Cover Pages"/>
          <w:docPartUnique/>
        </w:docPartObj>
      </w:sdtPr>
      <w:sdtContent>
        <w:p w:rsidR="00A11047" w:rsidRDefault="00C36327">
          <w:r>
            <w:rPr>
              <w:noProof/>
            </w:rPr>
            <w:pict>
              <v:rect id="_x0000_s1032" style="position:absolute;margin-left:0;margin-top:198.65pt;width:549.35pt;height:50.4pt;z-index:251662336;mso-width-percent:900;mso-height-percent:73;mso-top-percent:250;mso-position-horizontal:left;mso-position-horizontal-relative:page;mso-position-vertical-relative:page;mso-width-percent:900;mso-height-percent:73;mso-top-percent:250;v-text-anchor:middle" o:allowincell="f" fillcolor="#4e6128 [1606]" strokecolor="white [3212]" strokeweight="1pt">
                <v:fill color2="#365f91 [2404]"/>
                <v:shadow color="#d8d8d8 [2732]" offset="3pt,3pt" offset2="2pt,2pt"/>
                <v:textbox style="mso-next-textbox:#_x0000_s1032;mso-fit-shape-to-text:t" inset="14.4pt,,14.4pt">
                  <w:txbxContent>
                    <w:p w:rsidR="00651573" w:rsidRDefault="00651573">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419596165"/>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A Gathering of Crows</w:t>
                          </w:r>
                        </w:sdtContent>
                      </w:sdt>
                    </w:p>
                    <w:p w:rsidR="00651573" w:rsidRDefault="0065157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48"/>
                          <w:szCs w:val="48"/>
                        </w:rPr>
                        <w:t xml:space="preserve">3D Game Design Document </w:t>
                      </w:r>
                      <w:r w:rsidRPr="00890B04">
                        <w:rPr>
                          <w:rFonts w:asciiTheme="majorHAnsi" w:eastAsiaTheme="majorEastAsia" w:hAnsiTheme="majorHAnsi" w:cstheme="majorBidi"/>
                          <w:color w:val="FFFFFF" w:themeColor="background1"/>
                          <w:sz w:val="48"/>
                          <w:szCs w:val="48"/>
                        </w:rPr>
                        <w:t>v</w:t>
                      </w:r>
                      <w:r>
                        <w:rPr>
                          <w:rFonts w:asciiTheme="majorHAnsi" w:eastAsiaTheme="majorEastAsia" w:hAnsiTheme="majorHAnsi" w:cstheme="majorBidi"/>
                          <w:color w:val="FFFFFF" w:themeColor="background1"/>
                          <w:sz w:val="48"/>
                          <w:szCs w:val="48"/>
                        </w:rPr>
                        <w:t>2</w:t>
                      </w:r>
                      <w:r w:rsidRPr="00890B04">
                        <w:rPr>
                          <w:rFonts w:asciiTheme="majorHAnsi" w:eastAsiaTheme="majorEastAsia" w:hAnsiTheme="majorHAnsi" w:cstheme="majorBidi"/>
                          <w:color w:val="FFFFFF" w:themeColor="background1"/>
                          <w:sz w:val="48"/>
                          <w:szCs w:val="48"/>
                        </w:rPr>
                        <w:t>.0</w:t>
                      </w:r>
                    </w:p>
                  </w:txbxContent>
                </v:textbox>
                <w10:wrap anchorx="page" anchory="page"/>
              </v:rect>
            </w:pict>
          </w:r>
          <w:r>
            <w:rPr>
              <w:noProof/>
            </w:rPr>
            <w:pict>
              <v:group id="_x0000_s1026" style="position:absolute;margin-left:3957.95pt;margin-top:0;width:244.6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76923c [2406]" stroked="f" strokecolor="#d8d8d8 [2732]">
                    <v:fill color2="#bfbfbf [2412]" rotate="t"/>
                  </v:rect>
                  <v:rect id="_x0000_s1029" style="position:absolute;left:7560;top:8;width:195;height:15825;mso-height-percent:1000;mso-position-vertical-relative:page;mso-height-percent:1000;mso-width-relative:margin;v-text-anchor:middle" fillcolor="#76923c [2406]"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76923c [2406]"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419596166"/>
                          <w:dataBinding w:prefixMappings="xmlns:ns0='http://schemas.microsoft.com/office/2006/coverPageProps'" w:xpath="/ns0:CoverPageProperties[1]/ns0:PublishDate[1]" w:storeItemID="{55AF091B-3C7A-41E3-B477-F2FDAA23CFDA}"/>
                          <w:date w:fullDate="2011-12-19T00:00:00Z">
                            <w:dateFormat w:val="yyyy"/>
                            <w:lid w:val="en-US"/>
                            <w:storeMappedDataAs w:val="dateTime"/>
                            <w:calendar w:val="gregorian"/>
                          </w:date>
                        </w:sdtPr>
                        <w:sdtContent>
                          <w:p w:rsidR="00651573" w:rsidRDefault="00651573">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v:textbox>
                </v:rect>
                <v:rect id="_x0000_s1031" style="position:absolute;left:7329;top:10658;width:4889;height:4462;mso-width-percent:400;mso-position-horizontal-relative:page;mso-position-vertical-relative:margin;mso-width-percent:400;v-text-anchor:bottom" o:allowincell="f" fillcolor="#76923c [2406]" stroked="f" strokecolor="white [3212]" strokeweight="1pt">
                  <v:fill opacity="52429f"/>
                  <v:shadow color="#d8d8d8 [2732]" offset="3pt,3pt" offset2="2pt,2pt"/>
                  <v:textbox style="mso-next-textbox:#_x0000_s1031" inset="28.8pt,14.4pt,14.4pt,14.4pt">
                    <w:txbxContent>
                      <w:sdt>
                        <w:sdtPr>
                          <w:rPr>
                            <w:b/>
                            <w:i/>
                            <w:color w:val="FFFFFF" w:themeColor="background1"/>
                            <w:sz w:val="24"/>
                          </w:rPr>
                          <w:alias w:val="Author"/>
                          <w:id w:val="419596167"/>
                          <w:dataBinding w:prefixMappings="xmlns:ns0='http://schemas.openxmlformats.org/package/2006/metadata/core-properties' xmlns:ns1='http://purl.org/dc/elements/1.1/'" w:xpath="/ns0:coreProperties[1]/ns1:creator[1]" w:storeItemID="{6C3C8BC8-F283-45AE-878A-BAB7291924A1}"/>
                          <w:text/>
                        </w:sdtPr>
                        <w:sdtContent>
                          <w:p w:rsidR="00651573" w:rsidRPr="00890B04" w:rsidRDefault="00651573">
                            <w:pPr>
                              <w:pStyle w:val="NoSpacing"/>
                              <w:spacing w:line="360" w:lineRule="auto"/>
                              <w:rPr>
                                <w:b/>
                                <w:i/>
                                <w:color w:val="FFFFFF" w:themeColor="background1"/>
                                <w:sz w:val="24"/>
                              </w:rPr>
                            </w:pPr>
                            <w:r w:rsidRPr="00890B04">
                              <w:rPr>
                                <w:b/>
                                <w:i/>
                                <w:color w:val="FFFFFF" w:themeColor="background1"/>
                                <w:sz w:val="24"/>
                              </w:rPr>
                              <w:t>Carlos Devoto</w:t>
                            </w:r>
                          </w:p>
                        </w:sdtContent>
                      </w:sdt>
                      <w:sdt>
                        <w:sdtPr>
                          <w:rPr>
                            <w:b/>
                            <w:color w:val="FFFFFF" w:themeColor="background1"/>
                          </w:rPr>
                          <w:alias w:val="Company"/>
                          <w:id w:val="419596168"/>
                          <w:dataBinding w:prefixMappings="xmlns:ns0='http://schemas.openxmlformats.org/officeDocument/2006/extended-properties'" w:xpath="/ns0:Properties[1]/ns0:Company[1]" w:storeItemID="{6668398D-A668-4E3E-A5EB-62B293D839F1}"/>
                          <w:text/>
                        </w:sdtPr>
                        <w:sdtContent>
                          <w:p w:rsidR="00651573" w:rsidRDefault="00651573">
                            <w:pPr>
                              <w:pStyle w:val="NoSpacing"/>
                              <w:spacing w:line="360" w:lineRule="auto"/>
                              <w:rPr>
                                <w:color w:val="FFFFFF" w:themeColor="background1"/>
                              </w:rPr>
                            </w:pPr>
                            <w:r w:rsidRPr="00A11047">
                              <w:rPr>
                                <w:b/>
                                <w:color w:val="FFFFFF" w:themeColor="background1"/>
                              </w:rPr>
                              <w:t>CIS 587</w:t>
                            </w:r>
                          </w:p>
                        </w:sdtContent>
                      </w:sdt>
                      <w:sdt>
                        <w:sdtPr>
                          <w:rPr>
                            <w:b/>
                            <w:color w:val="FFFFFF" w:themeColor="background1"/>
                          </w:rPr>
                          <w:alias w:val="Date"/>
                          <w:id w:val="419596169"/>
                          <w:dataBinding w:prefixMappings="xmlns:ns0='http://schemas.microsoft.com/office/2006/coverPageProps'" w:xpath="/ns0:CoverPageProperties[1]/ns0:PublishDate[1]" w:storeItemID="{55AF091B-3C7A-41E3-B477-F2FDAA23CFDA}"/>
                          <w:date w:fullDate="2011-12-19T00:00:00Z">
                            <w:dateFormat w:val="M/d/yyyy"/>
                            <w:lid w:val="en-US"/>
                            <w:storeMappedDataAs w:val="dateTime"/>
                            <w:calendar w:val="gregorian"/>
                          </w:date>
                        </w:sdtPr>
                        <w:sdtContent>
                          <w:p w:rsidR="00651573" w:rsidRPr="00A11047" w:rsidRDefault="00651573">
                            <w:pPr>
                              <w:pStyle w:val="NoSpacing"/>
                              <w:spacing w:line="360" w:lineRule="auto"/>
                              <w:rPr>
                                <w:b/>
                                <w:color w:val="FFFFFF" w:themeColor="background1"/>
                              </w:rPr>
                            </w:pPr>
                            <w:r w:rsidRPr="00A11047">
                              <w:rPr>
                                <w:b/>
                                <w:color w:val="FFFFFF" w:themeColor="background1"/>
                              </w:rPr>
                              <w:t>1</w:t>
                            </w:r>
                            <w:r>
                              <w:rPr>
                                <w:b/>
                                <w:color w:val="FFFFFF" w:themeColor="background1"/>
                              </w:rPr>
                              <w:t>2</w:t>
                            </w:r>
                            <w:r w:rsidRPr="00A11047">
                              <w:rPr>
                                <w:b/>
                                <w:color w:val="FFFFFF" w:themeColor="background1"/>
                              </w:rPr>
                              <w:t>/</w:t>
                            </w:r>
                            <w:r>
                              <w:rPr>
                                <w:b/>
                                <w:color w:val="FFFFFF" w:themeColor="background1"/>
                              </w:rPr>
                              <w:t>19</w:t>
                            </w:r>
                            <w:r w:rsidRPr="00A11047">
                              <w:rPr>
                                <w:b/>
                                <w:color w:val="FFFFFF" w:themeColor="background1"/>
                              </w:rPr>
                              <w:t>/2011</w:t>
                            </w:r>
                          </w:p>
                        </w:sdtContent>
                      </w:sdt>
                    </w:txbxContent>
                  </v:textbox>
                </v:rect>
                <w10:wrap anchorx="page" anchory="page"/>
              </v:group>
            </w:pict>
          </w:r>
        </w:p>
        <w:p w:rsidR="00A11047" w:rsidRDefault="00A11047">
          <w:pPr>
            <w:rPr>
              <w:rFonts w:asciiTheme="majorHAnsi" w:eastAsiaTheme="majorEastAsia" w:hAnsiTheme="majorHAnsi" w:cstheme="majorBidi"/>
              <w:b/>
              <w:bCs/>
              <w:color w:val="365F91" w:themeColor="accent1" w:themeShade="BF"/>
              <w:sz w:val="28"/>
              <w:szCs w:val="28"/>
            </w:rPr>
          </w:pPr>
          <w:r>
            <w:rPr>
              <w:noProof/>
            </w:rPr>
            <w:drawing>
              <wp:anchor distT="0" distB="0" distL="114300" distR="114300" simplePos="0" relativeHeight="251661312" behindDoc="0" locked="0" layoutInCell="0" allowOverlap="1">
                <wp:simplePos x="0" y="0"/>
                <wp:positionH relativeFrom="page">
                  <wp:posOffset>4677318</wp:posOffset>
                </wp:positionH>
                <wp:positionV relativeFrom="page">
                  <wp:posOffset>3523031</wp:posOffset>
                </wp:positionV>
                <wp:extent cx="3080020" cy="3901897"/>
                <wp:effectExtent l="19050" t="19050" r="25130" b="22403"/>
                <wp:wrapNone/>
                <wp:docPr id="29"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stretch>
                          <a:fillRect/>
                        </a:stretch>
                      </pic:blipFill>
                      <pic:spPr>
                        <a:xfrm>
                          <a:off x="0" y="0"/>
                          <a:ext cx="3081358" cy="3903593"/>
                        </a:xfrm>
                        <a:prstGeom prst="rect">
                          <a:avLst/>
                        </a:prstGeom>
                        <a:ln w="12700">
                          <a:solidFill>
                            <a:schemeClr val="bg1"/>
                          </a:solidFill>
                        </a:ln>
                      </pic:spPr>
                    </pic:pic>
                  </a:graphicData>
                </a:graphic>
              </wp:anchor>
            </w:drawing>
          </w:r>
          <w:r>
            <w:br w:type="page"/>
          </w:r>
        </w:p>
      </w:sdtContent>
    </w:sdt>
    <w:sdt>
      <w:sdtPr>
        <w:rPr>
          <w:rFonts w:asciiTheme="minorHAnsi" w:eastAsiaTheme="minorHAnsi" w:hAnsiTheme="minorHAnsi" w:cstheme="minorBidi"/>
          <w:b w:val="0"/>
          <w:bCs w:val="0"/>
          <w:color w:val="auto"/>
          <w:sz w:val="22"/>
          <w:szCs w:val="22"/>
        </w:rPr>
        <w:id w:val="419596175"/>
        <w:docPartObj>
          <w:docPartGallery w:val="Table of Contents"/>
          <w:docPartUnique/>
        </w:docPartObj>
      </w:sdtPr>
      <w:sdtContent>
        <w:p w:rsidR="001E2F37" w:rsidRDefault="001E2F37">
          <w:pPr>
            <w:pStyle w:val="TOCHeading"/>
          </w:pPr>
          <w:r>
            <w:t>Contents</w:t>
          </w:r>
        </w:p>
        <w:p w:rsidR="00513396" w:rsidRDefault="00C36327">
          <w:pPr>
            <w:pStyle w:val="TOC1"/>
            <w:tabs>
              <w:tab w:val="right" w:leader="dot" w:pos="9350"/>
            </w:tabs>
            <w:rPr>
              <w:rFonts w:eastAsiaTheme="minorEastAsia"/>
              <w:noProof/>
            </w:rPr>
          </w:pPr>
          <w:r>
            <w:fldChar w:fldCharType="begin"/>
          </w:r>
          <w:r w:rsidR="001E2F37">
            <w:instrText xml:space="preserve"> TOC \o "1-3" \h \z \u </w:instrText>
          </w:r>
          <w:r>
            <w:fldChar w:fldCharType="separate"/>
          </w:r>
          <w:hyperlink w:anchor="_Toc312002583" w:history="1">
            <w:r w:rsidR="00513396" w:rsidRPr="00E91D01">
              <w:rPr>
                <w:rStyle w:val="Hyperlink"/>
                <w:noProof/>
              </w:rPr>
              <w:t>Revision Notes</w:t>
            </w:r>
            <w:r w:rsidR="00513396">
              <w:rPr>
                <w:noProof/>
                <w:webHidden/>
              </w:rPr>
              <w:tab/>
            </w:r>
            <w:r w:rsidR="00513396">
              <w:rPr>
                <w:noProof/>
                <w:webHidden/>
              </w:rPr>
              <w:fldChar w:fldCharType="begin"/>
            </w:r>
            <w:r w:rsidR="00513396">
              <w:rPr>
                <w:noProof/>
                <w:webHidden/>
              </w:rPr>
              <w:instrText xml:space="preserve"> PAGEREF _Toc312002583 \h </w:instrText>
            </w:r>
            <w:r w:rsidR="00513396">
              <w:rPr>
                <w:noProof/>
                <w:webHidden/>
              </w:rPr>
            </w:r>
            <w:r w:rsidR="00513396">
              <w:rPr>
                <w:noProof/>
                <w:webHidden/>
              </w:rPr>
              <w:fldChar w:fldCharType="separate"/>
            </w:r>
            <w:r w:rsidR="00513396">
              <w:rPr>
                <w:noProof/>
                <w:webHidden/>
              </w:rPr>
              <w:t>6</w:t>
            </w:r>
            <w:r w:rsidR="00513396">
              <w:rPr>
                <w:noProof/>
                <w:webHidden/>
              </w:rPr>
              <w:fldChar w:fldCharType="end"/>
            </w:r>
          </w:hyperlink>
        </w:p>
        <w:p w:rsidR="00513396" w:rsidRDefault="00513396">
          <w:pPr>
            <w:pStyle w:val="TOC1"/>
            <w:tabs>
              <w:tab w:val="right" w:leader="dot" w:pos="9350"/>
            </w:tabs>
            <w:rPr>
              <w:rFonts w:eastAsiaTheme="minorEastAsia"/>
              <w:noProof/>
            </w:rPr>
          </w:pPr>
          <w:hyperlink w:anchor="_Toc312002584" w:history="1">
            <w:r w:rsidRPr="00E91D01">
              <w:rPr>
                <w:rStyle w:val="Hyperlink"/>
                <w:noProof/>
              </w:rPr>
              <w:t>Overview</w:t>
            </w:r>
            <w:r>
              <w:rPr>
                <w:noProof/>
                <w:webHidden/>
              </w:rPr>
              <w:tab/>
            </w:r>
            <w:r>
              <w:rPr>
                <w:noProof/>
                <w:webHidden/>
              </w:rPr>
              <w:fldChar w:fldCharType="begin"/>
            </w:r>
            <w:r>
              <w:rPr>
                <w:noProof/>
                <w:webHidden/>
              </w:rPr>
              <w:instrText xml:space="preserve"> PAGEREF _Toc312002584 \h </w:instrText>
            </w:r>
            <w:r>
              <w:rPr>
                <w:noProof/>
                <w:webHidden/>
              </w:rPr>
            </w:r>
            <w:r>
              <w:rPr>
                <w:noProof/>
                <w:webHidden/>
              </w:rPr>
              <w:fldChar w:fldCharType="separate"/>
            </w:r>
            <w:r>
              <w:rPr>
                <w:noProof/>
                <w:webHidden/>
              </w:rPr>
              <w:t>6</w:t>
            </w:r>
            <w:r>
              <w:rPr>
                <w:noProof/>
                <w:webHidden/>
              </w:rPr>
              <w:fldChar w:fldCharType="end"/>
            </w:r>
          </w:hyperlink>
        </w:p>
        <w:p w:rsidR="00513396" w:rsidRDefault="00513396">
          <w:pPr>
            <w:pStyle w:val="TOC2"/>
            <w:tabs>
              <w:tab w:val="right" w:leader="dot" w:pos="9350"/>
            </w:tabs>
            <w:rPr>
              <w:rFonts w:eastAsiaTheme="minorEastAsia"/>
              <w:noProof/>
            </w:rPr>
          </w:pPr>
          <w:hyperlink w:anchor="_Toc312002585" w:history="1">
            <w:r w:rsidRPr="00E91D01">
              <w:rPr>
                <w:rStyle w:val="Hyperlink"/>
                <w:noProof/>
              </w:rPr>
              <w:t>Story Abstract</w:t>
            </w:r>
            <w:r>
              <w:rPr>
                <w:noProof/>
                <w:webHidden/>
              </w:rPr>
              <w:tab/>
            </w:r>
            <w:r>
              <w:rPr>
                <w:noProof/>
                <w:webHidden/>
              </w:rPr>
              <w:fldChar w:fldCharType="begin"/>
            </w:r>
            <w:r>
              <w:rPr>
                <w:noProof/>
                <w:webHidden/>
              </w:rPr>
              <w:instrText xml:space="preserve"> PAGEREF _Toc312002585 \h </w:instrText>
            </w:r>
            <w:r>
              <w:rPr>
                <w:noProof/>
                <w:webHidden/>
              </w:rPr>
            </w:r>
            <w:r>
              <w:rPr>
                <w:noProof/>
                <w:webHidden/>
              </w:rPr>
              <w:fldChar w:fldCharType="separate"/>
            </w:r>
            <w:r>
              <w:rPr>
                <w:noProof/>
                <w:webHidden/>
              </w:rPr>
              <w:t>6</w:t>
            </w:r>
            <w:r>
              <w:rPr>
                <w:noProof/>
                <w:webHidden/>
              </w:rPr>
              <w:fldChar w:fldCharType="end"/>
            </w:r>
          </w:hyperlink>
        </w:p>
        <w:p w:rsidR="00513396" w:rsidRDefault="00513396">
          <w:pPr>
            <w:pStyle w:val="TOC2"/>
            <w:tabs>
              <w:tab w:val="right" w:leader="dot" w:pos="9350"/>
            </w:tabs>
            <w:rPr>
              <w:rFonts w:eastAsiaTheme="minorEastAsia"/>
              <w:noProof/>
            </w:rPr>
          </w:pPr>
          <w:hyperlink w:anchor="_Toc312002586" w:history="1">
            <w:r w:rsidRPr="00E91D01">
              <w:rPr>
                <w:rStyle w:val="Hyperlink"/>
                <w:noProof/>
              </w:rPr>
              <w:t>Appearance</w:t>
            </w:r>
            <w:r>
              <w:rPr>
                <w:noProof/>
                <w:webHidden/>
              </w:rPr>
              <w:tab/>
            </w:r>
            <w:r>
              <w:rPr>
                <w:noProof/>
                <w:webHidden/>
              </w:rPr>
              <w:fldChar w:fldCharType="begin"/>
            </w:r>
            <w:r>
              <w:rPr>
                <w:noProof/>
                <w:webHidden/>
              </w:rPr>
              <w:instrText xml:space="preserve"> PAGEREF _Toc312002586 \h </w:instrText>
            </w:r>
            <w:r>
              <w:rPr>
                <w:noProof/>
                <w:webHidden/>
              </w:rPr>
            </w:r>
            <w:r>
              <w:rPr>
                <w:noProof/>
                <w:webHidden/>
              </w:rPr>
              <w:fldChar w:fldCharType="separate"/>
            </w:r>
            <w:r>
              <w:rPr>
                <w:noProof/>
                <w:webHidden/>
              </w:rPr>
              <w:t>7</w:t>
            </w:r>
            <w:r>
              <w:rPr>
                <w:noProof/>
                <w:webHidden/>
              </w:rPr>
              <w:fldChar w:fldCharType="end"/>
            </w:r>
          </w:hyperlink>
        </w:p>
        <w:p w:rsidR="00513396" w:rsidRDefault="00513396">
          <w:pPr>
            <w:pStyle w:val="TOC2"/>
            <w:tabs>
              <w:tab w:val="right" w:leader="dot" w:pos="9350"/>
            </w:tabs>
            <w:rPr>
              <w:rFonts w:eastAsiaTheme="minorEastAsia"/>
              <w:noProof/>
            </w:rPr>
          </w:pPr>
          <w:hyperlink w:anchor="_Toc312002587" w:history="1">
            <w:r w:rsidRPr="00E91D01">
              <w:rPr>
                <w:rStyle w:val="Hyperlink"/>
                <w:noProof/>
              </w:rPr>
              <w:t>Gameplay</w:t>
            </w:r>
            <w:r>
              <w:rPr>
                <w:noProof/>
                <w:webHidden/>
              </w:rPr>
              <w:tab/>
            </w:r>
            <w:r>
              <w:rPr>
                <w:noProof/>
                <w:webHidden/>
              </w:rPr>
              <w:fldChar w:fldCharType="begin"/>
            </w:r>
            <w:r>
              <w:rPr>
                <w:noProof/>
                <w:webHidden/>
              </w:rPr>
              <w:instrText xml:space="preserve"> PAGEREF _Toc312002587 \h </w:instrText>
            </w:r>
            <w:r>
              <w:rPr>
                <w:noProof/>
                <w:webHidden/>
              </w:rPr>
            </w:r>
            <w:r>
              <w:rPr>
                <w:noProof/>
                <w:webHidden/>
              </w:rPr>
              <w:fldChar w:fldCharType="separate"/>
            </w:r>
            <w:r>
              <w:rPr>
                <w:noProof/>
                <w:webHidden/>
              </w:rPr>
              <w:t>7</w:t>
            </w:r>
            <w:r>
              <w:rPr>
                <w:noProof/>
                <w:webHidden/>
              </w:rPr>
              <w:fldChar w:fldCharType="end"/>
            </w:r>
          </w:hyperlink>
        </w:p>
        <w:p w:rsidR="00513396" w:rsidRDefault="00513396">
          <w:pPr>
            <w:pStyle w:val="TOC2"/>
            <w:tabs>
              <w:tab w:val="right" w:leader="dot" w:pos="9350"/>
            </w:tabs>
            <w:rPr>
              <w:rFonts w:eastAsiaTheme="minorEastAsia"/>
              <w:noProof/>
            </w:rPr>
          </w:pPr>
          <w:hyperlink w:anchor="_Toc312002588" w:history="1">
            <w:r w:rsidRPr="00E91D01">
              <w:rPr>
                <w:rStyle w:val="Hyperlink"/>
                <w:noProof/>
              </w:rPr>
              <w:t>Development Platform</w:t>
            </w:r>
            <w:r>
              <w:rPr>
                <w:noProof/>
                <w:webHidden/>
              </w:rPr>
              <w:tab/>
            </w:r>
            <w:r>
              <w:rPr>
                <w:noProof/>
                <w:webHidden/>
              </w:rPr>
              <w:fldChar w:fldCharType="begin"/>
            </w:r>
            <w:r>
              <w:rPr>
                <w:noProof/>
                <w:webHidden/>
              </w:rPr>
              <w:instrText xml:space="preserve"> PAGEREF _Toc312002588 \h </w:instrText>
            </w:r>
            <w:r>
              <w:rPr>
                <w:noProof/>
                <w:webHidden/>
              </w:rPr>
            </w:r>
            <w:r>
              <w:rPr>
                <w:noProof/>
                <w:webHidden/>
              </w:rPr>
              <w:fldChar w:fldCharType="separate"/>
            </w:r>
            <w:r>
              <w:rPr>
                <w:noProof/>
                <w:webHidden/>
              </w:rPr>
              <w:t>8</w:t>
            </w:r>
            <w:r>
              <w:rPr>
                <w:noProof/>
                <w:webHidden/>
              </w:rPr>
              <w:fldChar w:fldCharType="end"/>
            </w:r>
          </w:hyperlink>
        </w:p>
        <w:p w:rsidR="00513396" w:rsidRDefault="00513396">
          <w:pPr>
            <w:pStyle w:val="TOC2"/>
            <w:tabs>
              <w:tab w:val="right" w:leader="dot" w:pos="9350"/>
            </w:tabs>
            <w:rPr>
              <w:rFonts w:eastAsiaTheme="minorEastAsia"/>
              <w:noProof/>
            </w:rPr>
          </w:pPr>
          <w:hyperlink w:anchor="_Toc312002589" w:history="1">
            <w:r w:rsidRPr="00E91D01">
              <w:rPr>
                <w:rStyle w:val="Hyperlink"/>
                <w:noProof/>
              </w:rPr>
              <w:t>Target Audience</w:t>
            </w:r>
            <w:r>
              <w:rPr>
                <w:noProof/>
                <w:webHidden/>
              </w:rPr>
              <w:tab/>
            </w:r>
            <w:r>
              <w:rPr>
                <w:noProof/>
                <w:webHidden/>
              </w:rPr>
              <w:fldChar w:fldCharType="begin"/>
            </w:r>
            <w:r>
              <w:rPr>
                <w:noProof/>
                <w:webHidden/>
              </w:rPr>
              <w:instrText xml:space="preserve"> PAGEREF _Toc312002589 \h </w:instrText>
            </w:r>
            <w:r>
              <w:rPr>
                <w:noProof/>
                <w:webHidden/>
              </w:rPr>
            </w:r>
            <w:r>
              <w:rPr>
                <w:noProof/>
                <w:webHidden/>
              </w:rPr>
              <w:fldChar w:fldCharType="separate"/>
            </w:r>
            <w:r>
              <w:rPr>
                <w:noProof/>
                <w:webHidden/>
              </w:rPr>
              <w:t>8</w:t>
            </w:r>
            <w:r>
              <w:rPr>
                <w:noProof/>
                <w:webHidden/>
              </w:rPr>
              <w:fldChar w:fldCharType="end"/>
            </w:r>
          </w:hyperlink>
        </w:p>
        <w:p w:rsidR="00513396" w:rsidRDefault="00513396">
          <w:pPr>
            <w:pStyle w:val="TOC1"/>
            <w:tabs>
              <w:tab w:val="right" w:leader="dot" w:pos="9350"/>
            </w:tabs>
            <w:rPr>
              <w:rFonts w:eastAsiaTheme="minorEastAsia"/>
              <w:noProof/>
            </w:rPr>
          </w:pPr>
          <w:hyperlink w:anchor="_Toc312002590" w:history="1">
            <w:r w:rsidRPr="00E91D01">
              <w:rPr>
                <w:rStyle w:val="Hyperlink"/>
                <w:noProof/>
              </w:rPr>
              <w:t>Game Mechanics</w:t>
            </w:r>
            <w:r>
              <w:rPr>
                <w:noProof/>
                <w:webHidden/>
              </w:rPr>
              <w:tab/>
            </w:r>
            <w:r>
              <w:rPr>
                <w:noProof/>
                <w:webHidden/>
              </w:rPr>
              <w:fldChar w:fldCharType="begin"/>
            </w:r>
            <w:r>
              <w:rPr>
                <w:noProof/>
                <w:webHidden/>
              </w:rPr>
              <w:instrText xml:space="preserve"> PAGEREF _Toc312002590 \h </w:instrText>
            </w:r>
            <w:r>
              <w:rPr>
                <w:noProof/>
                <w:webHidden/>
              </w:rPr>
            </w:r>
            <w:r>
              <w:rPr>
                <w:noProof/>
                <w:webHidden/>
              </w:rPr>
              <w:fldChar w:fldCharType="separate"/>
            </w:r>
            <w:r>
              <w:rPr>
                <w:noProof/>
                <w:webHidden/>
              </w:rPr>
              <w:t>8</w:t>
            </w:r>
            <w:r>
              <w:rPr>
                <w:noProof/>
                <w:webHidden/>
              </w:rPr>
              <w:fldChar w:fldCharType="end"/>
            </w:r>
          </w:hyperlink>
        </w:p>
        <w:p w:rsidR="00513396" w:rsidRDefault="00513396">
          <w:pPr>
            <w:pStyle w:val="TOC2"/>
            <w:tabs>
              <w:tab w:val="right" w:leader="dot" w:pos="9350"/>
            </w:tabs>
            <w:rPr>
              <w:rFonts w:eastAsiaTheme="minorEastAsia"/>
              <w:noProof/>
            </w:rPr>
          </w:pPr>
          <w:hyperlink w:anchor="_Toc312002591" w:history="1">
            <w:r w:rsidRPr="00E91D01">
              <w:rPr>
                <w:rStyle w:val="Hyperlink"/>
                <w:noProof/>
              </w:rPr>
              <w:t>Camera Position</w:t>
            </w:r>
            <w:r>
              <w:rPr>
                <w:noProof/>
                <w:webHidden/>
              </w:rPr>
              <w:tab/>
            </w:r>
            <w:r>
              <w:rPr>
                <w:noProof/>
                <w:webHidden/>
              </w:rPr>
              <w:fldChar w:fldCharType="begin"/>
            </w:r>
            <w:r>
              <w:rPr>
                <w:noProof/>
                <w:webHidden/>
              </w:rPr>
              <w:instrText xml:space="preserve"> PAGEREF _Toc312002591 \h </w:instrText>
            </w:r>
            <w:r>
              <w:rPr>
                <w:noProof/>
                <w:webHidden/>
              </w:rPr>
            </w:r>
            <w:r>
              <w:rPr>
                <w:noProof/>
                <w:webHidden/>
              </w:rPr>
              <w:fldChar w:fldCharType="separate"/>
            </w:r>
            <w:r>
              <w:rPr>
                <w:noProof/>
                <w:webHidden/>
              </w:rPr>
              <w:t>8</w:t>
            </w:r>
            <w:r>
              <w:rPr>
                <w:noProof/>
                <w:webHidden/>
              </w:rPr>
              <w:fldChar w:fldCharType="end"/>
            </w:r>
          </w:hyperlink>
        </w:p>
        <w:p w:rsidR="00513396" w:rsidRDefault="00513396">
          <w:pPr>
            <w:pStyle w:val="TOC2"/>
            <w:tabs>
              <w:tab w:val="right" w:leader="dot" w:pos="9350"/>
            </w:tabs>
            <w:rPr>
              <w:rFonts w:eastAsiaTheme="minorEastAsia"/>
              <w:noProof/>
            </w:rPr>
          </w:pPr>
          <w:hyperlink w:anchor="_Toc312002592" w:history="1">
            <w:r w:rsidRPr="00E91D01">
              <w:rPr>
                <w:rStyle w:val="Hyperlink"/>
                <w:noProof/>
              </w:rPr>
              <w:t>User Interface Description</w:t>
            </w:r>
            <w:r>
              <w:rPr>
                <w:noProof/>
                <w:webHidden/>
              </w:rPr>
              <w:tab/>
            </w:r>
            <w:r>
              <w:rPr>
                <w:noProof/>
                <w:webHidden/>
              </w:rPr>
              <w:fldChar w:fldCharType="begin"/>
            </w:r>
            <w:r>
              <w:rPr>
                <w:noProof/>
                <w:webHidden/>
              </w:rPr>
              <w:instrText xml:space="preserve"> PAGEREF _Toc312002592 \h </w:instrText>
            </w:r>
            <w:r>
              <w:rPr>
                <w:noProof/>
                <w:webHidden/>
              </w:rPr>
            </w:r>
            <w:r>
              <w:rPr>
                <w:noProof/>
                <w:webHidden/>
              </w:rPr>
              <w:fldChar w:fldCharType="separate"/>
            </w:r>
            <w:r>
              <w:rPr>
                <w:noProof/>
                <w:webHidden/>
              </w:rPr>
              <w:t>9</w:t>
            </w:r>
            <w:r>
              <w:rPr>
                <w:noProof/>
                <w:webHidden/>
              </w:rPr>
              <w:fldChar w:fldCharType="end"/>
            </w:r>
          </w:hyperlink>
        </w:p>
        <w:p w:rsidR="00513396" w:rsidRDefault="00513396">
          <w:pPr>
            <w:pStyle w:val="TOC2"/>
            <w:tabs>
              <w:tab w:val="right" w:leader="dot" w:pos="9350"/>
            </w:tabs>
            <w:rPr>
              <w:rFonts w:eastAsiaTheme="minorEastAsia"/>
              <w:noProof/>
            </w:rPr>
          </w:pPr>
          <w:hyperlink w:anchor="_Toc312002593" w:history="1">
            <w:r w:rsidRPr="00E91D01">
              <w:rPr>
                <w:rStyle w:val="Hyperlink"/>
                <w:noProof/>
              </w:rPr>
              <w:t>Use Cases</w:t>
            </w:r>
            <w:r>
              <w:rPr>
                <w:noProof/>
                <w:webHidden/>
              </w:rPr>
              <w:tab/>
            </w:r>
            <w:r>
              <w:rPr>
                <w:noProof/>
                <w:webHidden/>
              </w:rPr>
              <w:fldChar w:fldCharType="begin"/>
            </w:r>
            <w:r>
              <w:rPr>
                <w:noProof/>
                <w:webHidden/>
              </w:rPr>
              <w:instrText xml:space="preserve"> PAGEREF _Toc312002593 \h </w:instrText>
            </w:r>
            <w:r>
              <w:rPr>
                <w:noProof/>
                <w:webHidden/>
              </w:rPr>
            </w:r>
            <w:r>
              <w:rPr>
                <w:noProof/>
                <w:webHidden/>
              </w:rPr>
              <w:fldChar w:fldCharType="separate"/>
            </w:r>
            <w:r>
              <w:rPr>
                <w:noProof/>
                <w:webHidden/>
              </w:rPr>
              <w:t>10</w:t>
            </w:r>
            <w:r>
              <w:rPr>
                <w:noProof/>
                <w:webHidden/>
              </w:rPr>
              <w:fldChar w:fldCharType="end"/>
            </w:r>
          </w:hyperlink>
        </w:p>
        <w:p w:rsidR="00513396" w:rsidRDefault="00513396">
          <w:pPr>
            <w:pStyle w:val="TOC2"/>
            <w:tabs>
              <w:tab w:val="right" w:leader="dot" w:pos="9350"/>
            </w:tabs>
            <w:rPr>
              <w:rFonts w:eastAsiaTheme="minorEastAsia"/>
              <w:noProof/>
            </w:rPr>
          </w:pPr>
          <w:hyperlink w:anchor="_Toc312002594" w:history="1">
            <w:r w:rsidRPr="00E91D01">
              <w:rPr>
                <w:rStyle w:val="Hyperlink"/>
                <w:noProof/>
              </w:rPr>
              <w:t>Storytelling</w:t>
            </w:r>
            <w:r>
              <w:rPr>
                <w:noProof/>
                <w:webHidden/>
              </w:rPr>
              <w:tab/>
            </w:r>
            <w:r>
              <w:rPr>
                <w:noProof/>
                <w:webHidden/>
              </w:rPr>
              <w:fldChar w:fldCharType="begin"/>
            </w:r>
            <w:r>
              <w:rPr>
                <w:noProof/>
                <w:webHidden/>
              </w:rPr>
              <w:instrText xml:space="preserve"> PAGEREF _Toc312002594 \h </w:instrText>
            </w:r>
            <w:r>
              <w:rPr>
                <w:noProof/>
                <w:webHidden/>
              </w:rPr>
            </w:r>
            <w:r>
              <w:rPr>
                <w:noProof/>
                <w:webHidden/>
              </w:rPr>
              <w:fldChar w:fldCharType="separate"/>
            </w:r>
            <w:r>
              <w:rPr>
                <w:noProof/>
                <w:webHidden/>
              </w:rPr>
              <w:t>10</w:t>
            </w:r>
            <w:r>
              <w:rPr>
                <w:noProof/>
                <w:webHidden/>
              </w:rPr>
              <w:fldChar w:fldCharType="end"/>
            </w:r>
          </w:hyperlink>
        </w:p>
        <w:p w:rsidR="00513396" w:rsidRDefault="00513396">
          <w:pPr>
            <w:pStyle w:val="TOC2"/>
            <w:tabs>
              <w:tab w:val="right" w:leader="dot" w:pos="9350"/>
            </w:tabs>
            <w:rPr>
              <w:rFonts w:eastAsiaTheme="minorEastAsia"/>
              <w:noProof/>
            </w:rPr>
          </w:pPr>
          <w:hyperlink w:anchor="_Toc312002595" w:history="1">
            <w:r w:rsidRPr="00E91D01">
              <w:rPr>
                <w:rStyle w:val="Hyperlink"/>
                <w:noProof/>
              </w:rPr>
              <w:t>Level Summary</w:t>
            </w:r>
            <w:r>
              <w:rPr>
                <w:noProof/>
                <w:webHidden/>
              </w:rPr>
              <w:tab/>
            </w:r>
            <w:r>
              <w:rPr>
                <w:noProof/>
                <w:webHidden/>
              </w:rPr>
              <w:fldChar w:fldCharType="begin"/>
            </w:r>
            <w:r>
              <w:rPr>
                <w:noProof/>
                <w:webHidden/>
              </w:rPr>
              <w:instrText xml:space="preserve"> PAGEREF _Toc312002595 \h </w:instrText>
            </w:r>
            <w:r>
              <w:rPr>
                <w:noProof/>
                <w:webHidden/>
              </w:rPr>
            </w:r>
            <w:r>
              <w:rPr>
                <w:noProof/>
                <w:webHidden/>
              </w:rPr>
              <w:fldChar w:fldCharType="separate"/>
            </w:r>
            <w:r>
              <w:rPr>
                <w:noProof/>
                <w:webHidden/>
              </w:rPr>
              <w:t>11</w:t>
            </w:r>
            <w:r>
              <w:rPr>
                <w:noProof/>
                <w:webHidden/>
              </w:rPr>
              <w:fldChar w:fldCharType="end"/>
            </w:r>
          </w:hyperlink>
        </w:p>
        <w:p w:rsidR="00513396" w:rsidRDefault="00513396">
          <w:pPr>
            <w:pStyle w:val="TOC1"/>
            <w:tabs>
              <w:tab w:val="right" w:leader="dot" w:pos="9350"/>
            </w:tabs>
            <w:rPr>
              <w:rFonts w:eastAsiaTheme="minorEastAsia"/>
              <w:noProof/>
            </w:rPr>
          </w:pPr>
          <w:hyperlink w:anchor="_Toc312002596" w:history="1">
            <w:r w:rsidRPr="00E91D01">
              <w:rPr>
                <w:rStyle w:val="Hyperlink"/>
                <w:noProof/>
              </w:rPr>
              <w:t>User Interface Design</w:t>
            </w:r>
            <w:r>
              <w:rPr>
                <w:noProof/>
                <w:webHidden/>
              </w:rPr>
              <w:tab/>
            </w:r>
            <w:r>
              <w:rPr>
                <w:noProof/>
                <w:webHidden/>
              </w:rPr>
              <w:fldChar w:fldCharType="begin"/>
            </w:r>
            <w:r>
              <w:rPr>
                <w:noProof/>
                <w:webHidden/>
              </w:rPr>
              <w:instrText xml:space="preserve"> PAGEREF _Toc312002596 \h </w:instrText>
            </w:r>
            <w:r>
              <w:rPr>
                <w:noProof/>
                <w:webHidden/>
              </w:rPr>
            </w:r>
            <w:r>
              <w:rPr>
                <w:noProof/>
                <w:webHidden/>
              </w:rPr>
              <w:fldChar w:fldCharType="separate"/>
            </w:r>
            <w:r>
              <w:rPr>
                <w:noProof/>
                <w:webHidden/>
              </w:rPr>
              <w:t>12</w:t>
            </w:r>
            <w:r>
              <w:rPr>
                <w:noProof/>
                <w:webHidden/>
              </w:rPr>
              <w:fldChar w:fldCharType="end"/>
            </w:r>
          </w:hyperlink>
        </w:p>
        <w:p w:rsidR="00513396" w:rsidRDefault="00513396">
          <w:pPr>
            <w:pStyle w:val="TOC2"/>
            <w:tabs>
              <w:tab w:val="right" w:leader="dot" w:pos="9350"/>
            </w:tabs>
            <w:rPr>
              <w:rFonts w:eastAsiaTheme="minorEastAsia"/>
              <w:noProof/>
            </w:rPr>
          </w:pPr>
          <w:hyperlink w:anchor="_Toc312002597" w:history="1">
            <w:r w:rsidRPr="00E91D01">
              <w:rPr>
                <w:rStyle w:val="Hyperlink"/>
                <w:noProof/>
              </w:rPr>
              <w:t>Key Screen Images</w:t>
            </w:r>
            <w:r>
              <w:rPr>
                <w:noProof/>
                <w:webHidden/>
              </w:rPr>
              <w:tab/>
            </w:r>
            <w:r>
              <w:rPr>
                <w:noProof/>
                <w:webHidden/>
              </w:rPr>
              <w:fldChar w:fldCharType="begin"/>
            </w:r>
            <w:r>
              <w:rPr>
                <w:noProof/>
                <w:webHidden/>
              </w:rPr>
              <w:instrText xml:space="preserve"> PAGEREF _Toc312002597 \h </w:instrText>
            </w:r>
            <w:r>
              <w:rPr>
                <w:noProof/>
                <w:webHidden/>
              </w:rPr>
            </w:r>
            <w:r>
              <w:rPr>
                <w:noProof/>
                <w:webHidden/>
              </w:rPr>
              <w:fldChar w:fldCharType="separate"/>
            </w:r>
            <w:r>
              <w:rPr>
                <w:noProof/>
                <w:webHidden/>
              </w:rPr>
              <w:t>12</w:t>
            </w:r>
            <w:r>
              <w:rPr>
                <w:noProof/>
                <w:webHidden/>
              </w:rPr>
              <w:fldChar w:fldCharType="end"/>
            </w:r>
          </w:hyperlink>
        </w:p>
        <w:p w:rsidR="00513396" w:rsidRDefault="00513396">
          <w:pPr>
            <w:pStyle w:val="TOC3"/>
            <w:tabs>
              <w:tab w:val="right" w:leader="dot" w:pos="9350"/>
            </w:tabs>
            <w:rPr>
              <w:rFonts w:eastAsiaTheme="minorEastAsia"/>
              <w:noProof/>
            </w:rPr>
          </w:pPr>
          <w:hyperlink w:anchor="_Toc312002598" w:history="1">
            <w:r w:rsidRPr="00E91D01">
              <w:rPr>
                <w:rStyle w:val="Hyperlink"/>
                <w:noProof/>
              </w:rPr>
              <w:t>Main Menu Screen:</w:t>
            </w:r>
            <w:r>
              <w:rPr>
                <w:noProof/>
                <w:webHidden/>
              </w:rPr>
              <w:tab/>
            </w:r>
            <w:r>
              <w:rPr>
                <w:noProof/>
                <w:webHidden/>
              </w:rPr>
              <w:fldChar w:fldCharType="begin"/>
            </w:r>
            <w:r>
              <w:rPr>
                <w:noProof/>
                <w:webHidden/>
              </w:rPr>
              <w:instrText xml:space="preserve"> PAGEREF _Toc312002598 \h </w:instrText>
            </w:r>
            <w:r>
              <w:rPr>
                <w:noProof/>
                <w:webHidden/>
              </w:rPr>
            </w:r>
            <w:r>
              <w:rPr>
                <w:noProof/>
                <w:webHidden/>
              </w:rPr>
              <w:fldChar w:fldCharType="separate"/>
            </w:r>
            <w:r>
              <w:rPr>
                <w:noProof/>
                <w:webHidden/>
              </w:rPr>
              <w:t>12</w:t>
            </w:r>
            <w:r>
              <w:rPr>
                <w:noProof/>
                <w:webHidden/>
              </w:rPr>
              <w:fldChar w:fldCharType="end"/>
            </w:r>
          </w:hyperlink>
        </w:p>
        <w:p w:rsidR="00513396" w:rsidRDefault="00513396">
          <w:pPr>
            <w:pStyle w:val="TOC3"/>
            <w:tabs>
              <w:tab w:val="right" w:leader="dot" w:pos="9350"/>
            </w:tabs>
            <w:rPr>
              <w:rFonts w:eastAsiaTheme="minorEastAsia"/>
              <w:noProof/>
            </w:rPr>
          </w:pPr>
          <w:hyperlink w:anchor="_Toc312002599" w:history="1">
            <w:r w:rsidRPr="00E91D01">
              <w:rPr>
                <w:rStyle w:val="Hyperlink"/>
                <w:noProof/>
              </w:rPr>
              <w:t>Options Dialog:</w:t>
            </w:r>
            <w:r>
              <w:rPr>
                <w:noProof/>
                <w:webHidden/>
              </w:rPr>
              <w:tab/>
            </w:r>
            <w:r>
              <w:rPr>
                <w:noProof/>
                <w:webHidden/>
              </w:rPr>
              <w:fldChar w:fldCharType="begin"/>
            </w:r>
            <w:r>
              <w:rPr>
                <w:noProof/>
                <w:webHidden/>
              </w:rPr>
              <w:instrText xml:space="preserve"> PAGEREF _Toc312002599 \h </w:instrText>
            </w:r>
            <w:r>
              <w:rPr>
                <w:noProof/>
                <w:webHidden/>
              </w:rPr>
            </w:r>
            <w:r>
              <w:rPr>
                <w:noProof/>
                <w:webHidden/>
              </w:rPr>
              <w:fldChar w:fldCharType="separate"/>
            </w:r>
            <w:r>
              <w:rPr>
                <w:noProof/>
                <w:webHidden/>
              </w:rPr>
              <w:t>13</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0" w:history="1">
            <w:r w:rsidRPr="00E91D01">
              <w:rPr>
                <w:rStyle w:val="Hyperlink"/>
                <w:noProof/>
              </w:rPr>
              <w:t>Introduction Screen 1:</w:t>
            </w:r>
            <w:r>
              <w:rPr>
                <w:noProof/>
                <w:webHidden/>
              </w:rPr>
              <w:tab/>
            </w:r>
            <w:r>
              <w:rPr>
                <w:noProof/>
                <w:webHidden/>
              </w:rPr>
              <w:fldChar w:fldCharType="begin"/>
            </w:r>
            <w:r>
              <w:rPr>
                <w:noProof/>
                <w:webHidden/>
              </w:rPr>
              <w:instrText xml:space="preserve"> PAGEREF _Toc312002600 \h </w:instrText>
            </w:r>
            <w:r>
              <w:rPr>
                <w:noProof/>
                <w:webHidden/>
              </w:rPr>
            </w:r>
            <w:r>
              <w:rPr>
                <w:noProof/>
                <w:webHidden/>
              </w:rPr>
              <w:fldChar w:fldCharType="separate"/>
            </w:r>
            <w:r>
              <w:rPr>
                <w:noProof/>
                <w:webHidden/>
              </w:rPr>
              <w:t>16</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1" w:history="1">
            <w:r w:rsidRPr="00E91D01">
              <w:rPr>
                <w:rStyle w:val="Hyperlink"/>
                <w:noProof/>
              </w:rPr>
              <w:t xml:space="preserve">Introduction Screen 2: </w:t>
            </w:r>
            <w:r>
              <w:rPr>
                <w:noProof/>
                <w:webHidden/>
              </w:rPr>
              <w:tab/>
            </w:r>
            <w:r>
              <w:rPr>
                <w:noProof/>
                <w:webHidden/>
              </w:rPr>
              <w:fldChar w:fldCharType="begin"/>
            </w:r>
            <w:r>
              <w:rPr>
                <w:noProof/>
                <w:webHidden/>
              </w:rPr>
              <w:instrText xml:space="preserve"> PAGEREF _Toc312002601 \h </w:instrText>
            </w:r>
            <w:r>
              <w:rPr>
                <w:noProof/>
                <w:webHidden/>
              </w:rPr>
            </w:r>
            <w:r>
              <w:rPr>
                <w:noProof/>
                <w:webHidden/>
              </w:rPr>
              <w:fldChar w:fldCharType="separate"/>
            </w:r>
            <w:r>
              <w:rPr>
                <w:noProof/>
                <w:webHidden/>
              </w:rPr>
              <w:t>17</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2" w:history="1">
            <w:r w:rsidRPr="00E91D01">
              <w:rPr>
                <w:rStyle w:val="Hyperlink"/>
                <w:noProof/>
              </w:rPr>
              <w:t>Start Mission Screen:</w:t>
            </w:r>
            <w:r>
              <w:rPr>
                <w:noProof/>
                <w:webHidden/>
              </w:rPr>
              <w:tab/>
            </w:r>
            <w:r>
              <w:rPr>
                <w:noProof/>
                <w:webHidden/>
              </w:rPr>
              <w:fldChar w:fldCharType="begin"/>
            </w:r>
            <w:r>
              <w:rPr>
                <w:noProof/>
                <w:webHidden/>
              </w:rPr>
              <w:instrText xml:space="preserve"> PAGEREF _Toc312002602 \h </w:instrText>
            </w:r>
            <w:r>
              <w:rPr>
                <w:noProof/>
                <w:webHidden/>
              </w:rPr>
            </w:r>
            <w:r>
              <w:rPr>
                <w:noProof/>
                <w:webHidden/>
              </w:rPr>
              <w:fldChar w:fldCharType="separate"/>
            </w:r>
            <w:r>
              <w:rPr>
                <w:noProof/>
                <w:webHidden/>
              </w:rPr>
              <w:t>18</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3" w:history="1">
            <w:r w:rsidRPr="00E91D01">
              <w:rPr>
                <w:rStyle w:val="Hyperlink"/>
                <w:noProof/>
              </w:rPr>
              <w:t>Join Game Server Screen:</w:t>
            </w:r>
            <w:r>
              <w:rPr>
                <w:noProof/>
                <w:webHidden/>
              </w:rPr>
              <w:tab/>
            </w:r>
            <w:r>
              <w:rPr>
                <w:noProof/>
                <w:webHidden/>
              </w:rPr>
              <w:fldChar w:fldCharType="begin"/>
            </w:r>
            <w:r>
              <w:rPr>
                <w:noProof/>
                <w:webHidden/>
              </w:rPr>
              <w:instrText xml:space="preserve"> PAGEREF _Toc312002603 \h </w:instrText>
            </w:r>
            <w:r>
              <w:rPr>
                <w:noProof/>
                <w:webHidden/>
              </w:rPr>
            </w:r>
            <w:r>
              <w:rPr>
                <w:noProof/>
                <w:webHidden/>
              </w:rPr>
              <w:fldChar w:fldCharType="separate"/>
            </w:r>
            <w:r>
              <w:rPr>
                <w:noProof/>
                <w:webHidden/>
              </w:rPr>
              <w:t>19</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4" w:history="1">
            <w:r w:rsidRPr="00E91D01">
              <w:rPr>
                <w:rStyle w:val="Hyperlink"/>
                <w:noProof/>
              </w:rPr>
              <w:t>Game Load Screen:</w:t>
            </w:r>
            <w:r>
              <w:rPr>
                <w:noProof/>
                <w:webHidden/>
              </w:rPr>
              <w:tab/>
            </w:r>
            <w:r>
              <w:rPr>
                <w:noProof/>
                <w:webHidden/>
              </w:rPr>
              <w:fldChar w:fldCharType="begin"/>
            </w:r>
            <w:r>
              <w:rPr>
                <w:noProof/>
                <w:webHidden/>
              </w:rPr>
              <w:instrText xml:space="preserve"> PAGEREF _Toc312002604 \h </w:instrText>
            </w:r>
            <w:r>
              <w:rPr>
                <w:noProof/>
                <w:webHidden/>
              </w:rPr>
            </w:r>
            <w:r>
              <w:rPr>
                <w:noProof/>
                <w:webHidden/>
              </w:rPr>
              <w:fldChar w:fldCharType="separate"/>
            </w:r>
            <w:r>
              <w:rPr>
                <w:noProof/>
                <w:webHidden/>
              </w:rPr>
              <w:t>20</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5" w:history="1">
            <w:r w:rsidRPr="00E91D01">
              <w:rPr>
                <w:rStyle w:val="Hyperlink"/>
                <w:noProof/>
              </w:rPr>
              <w:t>Play Game Screen:</w:t>
            </w:r>
            <w:r>
              <w:rPr>
                <w:noProof/>
                <w:webHidden/>
              </w:rPr>
              <w:tab/>
            </w:r>
            <w:r>
              <w:rPr>
                <w:noProof/>
                <w:webHidden/>
              </w:rPr>
              <w:fldChar w:fldCharType="begin"/>
            </w:r>
            <w:r>
              <w:rPr>
                <w:noProof/>
                <w:webHidden/>
              </w:rPr>
              <w:instrText xml:space="preserve"> PAGEREF _Toc312002605 \h </w:instrText>
            </w:r>
            <w:r>
              <w:rPr>
                <w:noProof/>
                <w:webHidden/>
              </w:rPr>
            </w:r>
            <w:r>
              <w:rPr>
                <w:noProof/>
                <w:webHidden/>
              </w:rPr>
              <w:fldChar w:fldCharType="separate"/>
            </w:r>
            <w:r>
              <w:rPr>
                <w:noProof/>
                <w:webHidden/>
              </w:rPr>
              <w:t>22</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6" w:history="1">
            <w:r w:rsidRPr="00E91D01">
              <w:rPr>
                <w:rStyle w:val="Hyperlink"/>
                <w:noProof/>
              </w:rPr>
              <w:t>Scoreboard Dialog:</w:t>
            </w:r>
            <w:r>
              <w:rPr>
                <w:noProof/>
                <w:webHidden/>
              </w:rPr>
              <w:tab/>
            </w:r>
            <w:r>
              <w:rPr>
                <w:noProof/>
                <w:webHidden/>
              </w:rPr>
              <w:fldChar w:fldCharType="begin"/>
            </w:r>
            <w:r>
              <w:rPr>
                <w:noProof/>
                <w:webHidden/>
              </w:rPr>
              <w:instrText xml:space="preserve"> PAGEREF _Toc312002606 \h </w:instrText>
            </w:r>
            <w:r>
              <w:rPr>
                <w:noProof/>
                <w:webHidden/>
              </w:rPr>
            </w:r>
            <w:r>
              <w:rPr>
                <w:noProof/>
                <w:webHidden/>
              </w:rPr>
              <w:fldChar w:fldCharType="separate"/>
            </w:r>
            <w:r>
              <w:rPr>
                <w:noProof/>
                <w:webHidden/>
              </w:rPr>
              <w:t>22</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7" w:history="1">
            <w:r w:rsidRPr="00E91D01">
              <w:rPr>
                <w:rStyle w:val="Hyperlink"/>
                <w:noProof/>
              </w:rPr>
              <w:t>Game Lost Screen:</w:t>
            </w:r>
            <w:r>
              <w:rPr>
                <w:noProof/>
                <w:webHidden/>
              </w:rPr>
              <w:tab/>
            </w:r>
            <w:r>
              <w:rPr>
                <w:noProof/>
                <w:webHidden/>
              </w:rPr>
              <w:fldChar w:fldCharType="begin"/>
            </w:r>
            <w:r>
              <w:rPr>
                <w:noProof/>
                <w:webHidden/>
              </w:rPr>
              <w:instrText xml:space="preserve"> PAGEREF _Toc312002607 \h </w:instrText>
            </w:r>
            <w:r>
              <w:rPr>
                <w:noProof/>
                <w:webHidden/>
              </w:rPr>
            </w:r>
            <w:r>
              <w:rPr>
                <w:noProof/>
                <w:webHidden/>
              </w:rPr>
              <w:fldChar w:fldCharType="separate"/>
            </w:r>
            <w:r>
              <w:rPr>
                <w:noProof/>
                <w:webHidden/>
              </w:rPr>
              <w:t>23</w:t>
            </w:r>
            <w:r>
              <w:rPr>
                <w:noProof/>
                <w:webHidden/>
              </w:rPr>
              <w:fldChar w:fldCharType="end"/>
            </w:r>
          </w:hyperlink>
        </w:p>
        <w:p w:rsidR="00513396" w:rsidRDefault="00513396">
          <w:pPr>
            <w:pStyle w:val="TOC3"/>
            <w:tabs>
              <w:tab w:val="right" w:leader="dot" w:pos="9350"/>
            </w:tabs>
            <w:rPr>
              <w:rFonts w:eastAsiaTheme="minorEastAsia"/>
              <w:noProof/>
            </w:rPr>
          </w:pPr>
          <w:hyperlink w:anchor="_Toc312002608" w:history="1">
            <w:r w:rsidRPr="00E91D01">
              <w:rPr>
                <w:rStyle w:val="Hyperlink"/>
                <w:noProof/>
              </w:rPr>
              <w:t>Game Won Screen:</w:t>
            </w:r>
            <w:r>
              <w:rPr>
                <w:noProof/>
                <w:webHidden/>
              </w:rPr>
              <w:tab/>
            </w:r>
            <w:r>
              <w:rPr>
                <w:noProof/>
                <w:webHidden/>
              </w:rPr>
              <w:fldChar w:fldCharType="begin"/>
            </w:r>
            <w:r>
              <w:rPr>
                <w:noProof/>
                <w:webHidden/>
              </w:rPr>
              <w:instrText xml:space="preserve"> PAGEREF _Toc312002608 \h </w:instrText>
            </w:r>
            <w:r>
              <w:rPr>
                <w:noProof/>
                <w:webHidden/>
              </w:rPr>
            </w:r>
            <w:r>
              <w:rPr>
                <w:noProof/>
                <w:webHidden/>
              </w:rPr>
              <w:fldChar w:fldCharType="separate"/>
            </w:r>
            <w:r>
              <w:rPr>
                <w:noProof/>
                <w:webHidden/>
              </w:rPr>
              <w:t>24</w:t>
            </w:r>
            <w:r>
              <w:rPr>
                <w:noProof/>
                <w:webHidden/>
              </w:rPr>
              <w:fldChar w:fldCharType="end"/>
            </w:r>
          </w:hyperlink>
        </w:p>
        <w:p w:rsidR="00513396" w:rsidRDefault="00513396">
          <w:pPr>
            <w:pStyle w:val="TOC2"/>
            <w:tabs>
              <w:tab w:val="right" w:leader="dot" w:pos="9350"/>
            </w:tabs>
            <w:rPr>
              <w:rFonts w:eastAsiaTheme="minorEastAsia"/>
              <w:noProof/>
            </w:rPr>
          </w:pPr>
          <w:hyperlink w:anchor="_Toc312002609" w:history="1">
            <w:r w:rsidRPr="00E91D01">
              <w:rPr>
                <w:rStyle w:val="Hyperlink"/>
                <w:noProof/>
              </w:rPr>
              <w:t>Replaying and Saving</w:t>
            </w:r>
            <w:r>
              <w:rPr>
                <w:noProof/>
                <w:webHidden/>
              </w:rPr>
              <w:tab/>
            </w:r>
            <w:r>
              <w:rPr>
                <w:noProof/>
                <w:webHidden/>
              </w:rPr>
              <w:fldChar w:fldCharType="begin"/>
            </w:r>
            <w:r>
              <w:rPr>
                <w:noProof/>
                <w:webHidden/>
              </w:rPr>
              <w:instrText xml:space="preserve"> PAGEREF _Toc312002609 \h </w:instrText>
            </w:r>
            <w:r>
              <w:rPr>
                <w:noProof/>
                <w:webHidden/>
              </w:rPr>
            </w:r>
            <w:r>
              <w:rPr>
                <w:noProof/>
                <w:webHidden/>
              </w:rPr>
              <w:fldChar w:fldCharType="separate"/>
            </w:r>
            <w:r>
              <w:rPr>
                <w:noProof/>
                <w:webHidden/>
              </w:rPr>
              <w:t>25</w:t>
            </w:r>
            <w:r>
              <w:rPr>
                <w:noProof/>
                <w:webHidden/>
              </w:rPr>
              <w:fldChar w:fldCharType="end"/>
            </w:r>
          </w:hyperlink>
        </w:p>
        <w:p w:rsidR="00513396" w:rsidRDefault="00513396">
          <w:pPr>
            <w:pStyle w:val="TOC2"/>
            <w:tabs>
              <w:tab w:val="right" w:leader="dot" w:pos="9350"/>
            </w:tabs>
            <w:rPr>
              <w:rFonts w:eastAsiaTheme="minorEastAsia"/>
              <w:noProof/>
            </w:rPr>
          </w:pPr>
          <w:hyperlink w:anchor="_Toc312002610" w:history="1">
            <w:r w:rsidRPr="00E91D01">
              <w:rPr>
                <w:rStyle w:val="Hyperlink"/>
                <w:noProof/>
              </w:rPr>
              <w:t>Control Summary</w:t>
            </w:r>
            <w:r>
              <w:rPr>
                <w:noProof/>
                <w:webHidden/>
              </w:rPr>
              <w:tab/>
            </w:r>
            <w:r>
              <w:rPr>
                <w:noProof/>
                <w:webHidden/>
              </w:rPr>
              <w:fldChar w:fldCharType="begin"/>
            </w:r>
            <w:r>
              <w:rPr>
                <w:noProof/>
                <w:webHidden/>
              </w:rPr>
              <w:instrText xml:space="preserve"> PAGEREF _Toc312002610 \h </w:instrText>
            </w:r>
            <w:r>
              <w:rPr>
                <w:noProof/>
                <w:webHidden/>
              </w:rPr>
            </w:r>
            <w:r>
              <w:rPr>
                <w:noProof/>
                <w:webHidden/>
              </w:rPr>
              <w:fldChar w:fldCharType="separate"/>
            </w:r>
            <w:r>
              <w:rPr>
                <w:noProof/>
                <w:webHidden/>
              </w:rPr>
              <w:t>25</w:t>
            </w:r>
            <w:r>
              <w:rPr>
                <w:noProof/>
                <w:webHidden/>
              </w:rPr>
              <w:fldChar w:fldCharType="end"/>
            </w:r>
          </w:hyperlink>
        </w:p>
        <w:p w:rsidR="00513396" w:rsidRDefault="00513396">
          <w:pPr>
            <w:pStyle w:val="TOC2"/>
            <w:tabs>
              <w:tab w:val="right" w:leader="dot" w:pos="9350"/>
            </w:tabs>
            <w:rPr>
              <w:rFonts w:eastAsiaTheme="minorEastAsia"/>
              <w:noProof/>
            </w:rPr>
          </w:pPr>
          <w:hyperlink w:anchor="_Toc312002611" w:history="1">
            <w:r w:rsidRPr="00E91D01">
              <w:rPr>
                <w:rStyle w:val="Hyperlink"/>
                <w:noProof/>
              </w:rPr>
              <w:t>Game Play Details</w:t>
            </w:r>
            <w:r>
              <w:rPr>
                <w:noProof/>
                <w:webHidden/>
              </w:rPr>
              <w:tab/>
            </w:r>
            <w:r>
              <w:rPr>
                <w:noProof/>
                <w:webHidden/>
              </w:rPr>
              <w:fldChar w:fldCharType="begin"/>
            </w:r>
            <w:r>
              <w:rPr>
                <w:noProof/>
                <w:webHidden/>
              </w:rPr>
              <w:instrText xml:space="preserve"> PAGEREF _Toc312002611 \h </w:instrText>
            </w:r>
            <w:r>
              <w:rPr>
                <w:noProof/>
                <w:webHidden/>
              </w:rPr>
            </w:r>
            <w:r>
              <w:rPr>
                <w:noProof/>
                <w:webHidden/>
              </w:rPr>
              <w:fldChar w:fldCharType="separate"/>
            </w:r>
            <w:r>
              <w:rPr>
                <w:noProof/>
                <w:webHidden/>
              </w:rPr>
              <w:t>25</w:t>
            </w:r>
            <w:r>
              <w:rPr>
                <w:noProof/>
                <w:webHidden/>
              </w:rPr>
              <w:fldChar w:fldCharType="end"/>
            </w:r>
          </w:hyperlink>
        </w:p>
        <w:p w:rsidR="00513396" w:rsidRDefault="00513396">
          <w:pPr>
            <w:pStyle w:val="TOC2"/>
            <w:tabs>
              <w:tab w:val="right" w:leader="dot" w:pos="9350"/>
            </w:tabs>
            <w:rPr>
              <w:rFonts w:eastAsiaTheme="minorEastAsia"/>
              <w:noProof/>
            </w:rPr>
          </w:pPr>
          <w:hyperlink w:anchor="_Toc312002612" w:history="1">
            <w:r w:rsidRPr="00E91D01">
              <w:rPr>
                <w:rStyle w:val="Hyperlink"/>
                <w:noProof/>
              </w:rPr>
              <w:t>System State Transition Diagram</w:t>
            </w:r>
            <w:r>
              <w:rPr>
                <w:noProof/>
                <w:webHidden/>
              </w:rPr>
              <w:tab/>
            </w:r>
            <w:r>
              <w:rPr>
                <w:noProof/>
                <w:webHidden/>
              </w:rPr>
              <w:fldChar w:fldCharType="begin"/>
            </w:r>
            <w:r>
              <w:rPr>
                <w:noProof/>
                <w:webHidden/>
              </w:rPr>
              <w:instrText xml:space="preserve"> PAGEREF _Toc312002612 \h </w:instrText>
            </w:r>
            <w:r>
              <w:rPr>
                <w:noProof/>
                <w:webHidden/>
              </w:rPr>
            </w:r>
            <w:r>
              <w:rPr>
                <w:noProof/>
                <w:webHidden/>
              </w:rPr>
              <w:fldChar w:fldCharType="separate"/>
            </w:r>
            <w:r>
              <w:rPr>
                <w:noProof/>
                <w:webHidden/>
              </w:rPr>
              <w:t>27</w:t>
            </w:r>
            <w:r>
              <w:rPr>
                <w:noProof/>
                <w:webHidden/>
              </w:rPr>
              <w:fldChar w:fldCharType="end"/>
            </w:r>
          </w:hyperlink>
        </w:p>
        <w:p w:rsidR="00513396" w:rsidRDefault="00513396">
          <w:pPr>
            <w:pStyle w:val="TOC3"/>
            <w:tabs>
              <w:tab w:val="right" w:leader="dot" w:pos="9350"/>
            </w:tabs>
            <w:rPr>
              <w:rFonts w:eastAsiaTheme="minorEastAsia"/>
              <w:noProof/>
            </w:rPr>
          </w:pPr>
          <w:hyperlink w:anchor="_Toc312002613" w:history="1">
            <w:r w:rsidRPr="00E91D01">
              <w:rPr>
                <w:rStyle w:val="Hyperlink"/>
                <w:noProof/>
              </w:rPr>
              <w:t>Design Rules</w:t>
            </w:r>
            <w:r>
              <w:rPr>
                <w:noProof/>
                <w:webHidden/>
              </w:rPr>
              <w:tab/>
            </w:r>
            <w:r>
              <w:rPr>
                <w:noProof/>
                <w:webHidden/>
              </w:rPr>
              <w:fldChar w:fldCharType="begin"/>
            </w:r>
            <w:r>
              <w:rPr>
                <w:noProof/>
                <w:webHidden/>
              </w:rPr>
              <w:instrText xml:space="preserve"> PAGEREF _Toc312002613 \h </w:instrText>
            </w:r>
            <w:r>
              <w:rPr>
                <w:noProof/>
                <w:webHidden/>
              </w:rPr>
            </w:r>
            <w:r>
              <w:rPr>
                <w:noProof/>
                <w:webHidden/>
              </w:rPr>
              <w:fldChar w:fldCharType="separate"/>
            </w:r>
            <w:r>
              <w:rPr>
                <w:noProof/>
                <w:webHidden/>
              </w:rPr>
              <w:t>27</w:t>
            </w:r>
            <w:r>
              <w:rPr>
                <w:noProof/>
                <w:webHidden/>
              </w:rPr>
              <w:fldChar w:fldCharType="end"/>
            </w:r>
          </w:hyperlink>
        </w:p>
        <w:p w:rsidR="00513396" w:rsidRDefault="00513396">
          <w:pPr>
            <w:pStyle w:val="TOC1"/>
            <w:tabs>
              <w:tab w:val="right" w:leader="dot" w:pos="9350"/>
            </w:tabs>
            <w:rPr>
              <w:rFonts w:eastAsiaTheme="minorEastAsia"/>
              <w:noProof/>
            </w:rPr>
          </w:pPr>
          <w:hyperlink w:anchor="_Toc312002614" w:history="1">
            <w:r w:rsidRPr="00E91D01">
              <w:rPr>
                <w:rStyle w:val="Hyperlink"/>
                <w:noProof/>
              </w:rPr>
              <w:t>Artificial Intelligence</w:t>
            </w:r>
            <w:r>
              <w:rPr>
                <w:noProof/>
                <w:webHidden/>
              </w:rPr>
              <w:tab/>
            </w:r>
            <w:r>
              <w:rPr>
                <w:noProof/>
                <w:webHidden/>
              </w:rPr>
              <w:fldChar w:fldCharType="begin"/>
            </w:r>
            <w:r>
              <w:rPr>
                <w:noProof/>
                <w:webHidden/>
              </w:rPr>
              <w:instrText xml:space="preserve"> PAGEREF _Toc312002614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2"/>
            <w:tabs>
              <w:tab w:val="right" w:leader="dot" w:pos="9350"/>
            </w:tabs>
            <w:rPr>
              <w:rFonts w:eastAsiaTheme="minorEastAsia"/>
              <w:noProof/>
            </w:rPr>
          </w:pPr>
          <w:hyperlink w:anchor="_Toc312002615" w:history="1">
            <w:r w:rsidRPr="00E91D01">
              <w:rPr>
                <w:rStyle w:val="Hyperlink"/>
                <w:noProof/>
              </w:rPr>
              <w:t>Opponent AI</w:t>
            </w:r>
            <w:r>
              <w:rPr>
                <w:noProof/>
                <w:webHidden/>
              </w:rPr>
              <w:tab/>
            </w:r>
            <w:r>
              <w:rPr>
                <w:noProof/>
                <w:webHidden/>
              </w:rPr>
              <w:fldChar w:fldCharType="begin"/>
            </w:r>
            <w:r>
              <w:rPr>
                <w:noProof/>
                <w:webHidden/>
              </w:rPr>
              <w:instrText xml:space="preserve"> PAGEREF _Toc312002615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2"/>
            <w:tabs>
              <w:tab w:val="right" w:leader="dot" w:pos="9350"/>
            </w:tabs>
            <w:rPr>
              <w:rFonts w:eastAsiaTheme="minorEastAsia"/>
              <w:noProof/>
            </w:rPr>
          </w:pPr>
          <w:hyperlink w:anchor="_Toc312002616" w:history="1">
            <w:r w:rsidRPr="00E91D01">
              <w:rPr>
                <w:rStyle w:val="Hyperlink"/>
                <w:noProof/>
              </w:rPr>
              <w:t>Non-Player Characters</w:t>
            </w:r>
            <w:r>
              <w:rPr>
                <w:noProof/>
                <w:webHidden/>
              </w:rPr>
              <w:tab/>
            </w:r>
            <w:r>
              <w:rPr>
                <w:noProof/>
                <w:webHidden/>
              </w:rPr>
              <w:fldChar w:fldCharType="begin"/>
            </w:r>
            <w:r>
              <w:rPr>
                <w:noProof/>
                <w:webHidden/>
              </w:rPr>
              <w:instrText xml:space="preserve"> PAGEREF _Toc312002616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2"/>
            <w:tabs>
              <w:tab w:val="right" w:leader="dot" w:pos="9350"/>
            </w:tabs>
            <w:rPr>
              <w:rFonts w:eastAsiaTheme="minorEastAsia"/>
              <w:noProof/>
            </w:rPr>
          </w:pPr>
          <w:hyperlink w:anchor="_Toc312002617" w:history="1">
            <w:r w:rsidRPr="00E91D01">
              <w:rPr>
                <w:rStyle w:val="Hyperlink"/>
                <w:noProof/>
              </w:rPr>
              <w:t>Reactive Items</w:t>
            </w:r>
            <w:r>
              <w:rPr>
                <w:noProof/>
                <w:webHidden/>
              </w:rPr>
              <w:tab/>
            </w:r>
            <w:r>
              <w:rPr>
                <w:noProof/>
                <w:webHidden/>
              </w:rPr>
              <w:fldChar w:fldCharType="begin"/>
            </w:r>
            <w:r>
              <w:rPr>
                <w:noProof/>
                <w:webHidden/>
              </w:rPr>
              <w:instrText xml:space="preserve"> PAGEREF _Toc312002617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3"/>
            <w:tabs>
              <w:tab w:val="right" w:leader="dot" w:pos="9350"/>
            </w:tabs>
            <w:rPr>
              <w:rFonts w:eastAsiaTheme="minorEastAsia"/>
              <w:noProof/>
            </w:rPr>
          </w:pPr>
          <w:hyperlink w:anchor="_Toc312002618" w:history="1">
            <w:r w:rsidRPr="00E91D01">
              <w:rPr>
                <w:rStyle w:val="Hyperlink"/>
                <w:noProof/>
              </w:rPr>
              <w:t>Health Potions</w:t>
            </w:r>
            <w:r>
              <w:rPr>
                <w:noProof/>
                <w:webHidden/>
              </w:rPr>
              <w:tab/>
            </w:r>
            <w:r>
              <w:rPr>
                <w:noProof/>
                <w:webHidden/>
              </w:rPr>
              <w:fldChar w:fldCharType="begin"/>
            </w:r>
            <w:r>
              <w:rPr>
                <w:noProof/>
                <w:webHidden/>
              </w:rPr>
              <w:instrText xml:space="preserve"> PAGEREF _Toc312002618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3"/>
            <w:tabs>
              <w:tab w:val="right" w:leader="dot" w:pos="9350"/>
            </w:tabs>
            <w:rPr>
              <w:rFonts w:eastAsiaTheme="minorEastAsia"/>
              <w:noProof/>
            </w:rPr>
          </w:pPr>
          <w:hyperlink w:anchor="_Toc312002619" w:history="1">
            <w:r w:rsidRPr="00E91D01">
              <w:rPr>
                <w:rStyle w:val="Hyperlink"/>
                <w:noProof/>
              </w:rPr>
              <w:t>Bundles of Crossbow Bolts</w:t>
            </w:r>
            <w:r>
              <w:rPr>
                <w:noProof/>
                <w:webHidden/>
              </w:rPr>
              <w:tab/>
            </w:r>
            <w:r>
              <w:rPr>
                <w:noProof/>
                <w:webHidden/>
              </w:rPr>
              <w:fldChar w:fldCharType="begin"/>
            </w:r>
            <w:r>
              <w:rPr>
                <w:noProof/>
                <w:webHidden/>
              </w:rPr>
              <w:instrText xml:space="preserve"> PAGEREF _Toc312002619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3"/>
            <w:tabs>
              <w:tab w:val="right" w:leader="dot" w:pos="9350"/>
            </w:tabs>
            <w:rPr>
              <w:rFonts w:eastAsiaTheme="minorEastAsia"/>
              <w:noProof/>
            </w:rPr>
          </w:pPr>
          <w:hyperlink w:anchor="_Toc312002620" w:history="1">
            <w:r w:rsidRPr="00E91D01">
              <w:rPr>
                <w:rStyle w:val="Hyperlink"/>
                <w:noProof/>
              </w:rPr>
              <w:t>The Iron Crown</w:t>
            </w:r>
            <w:r>
              <w:rPr>
                <w:noProof/>
                <w:webHidden/>
              </w:rPr>
              <w:tab/>
            </w:r>
            <w:r>
              <w:rPr>
                <w:noProof/>
                <w:webHidden/>
              </w:rPr>
              <w:fldChar w:fldCharType="begin"/>
            </w:r>
            <w:r>
              <w:rPr>
                <w:noProof/>
                <w:webHidden/>
              </w:rPr>
              <w:instrText xml:space="preserve"> PAGEREF _Toc312002620 \h </w:instrText>
            </w:r>
            <w:r>
              <w:rPr>
                <w:noProof/>
                <w:webHidden/>
              </w:rPr>
            </w:r>
            <w:r>
              <w:rPr>
                <w:noProof/>
                <w:webHidden/>
              </w:rPr>
              <w:fldChar w:fldCharType="separate"/>
            </w:r>
            <w:r>
              <w:rPr>
                <w:noProof/>
                <w:webHidden/>
              </w:rPr>
              <w:t>28</w:t>
            </w:r>
            <w:r>
              <w:rPr>
                <w:noProof/>
                <w:webHidden/>
              </w:rPr>
              <w:fldChar w:fldCharType="end"/>
            </w:r>
          </w:hyperlink>
        </w:p>
        <w:p w:rsidR="00513396" w:rsidRDefault="00513396">
          <w:pPr>
            <w:pStyle w:val="TOC3"/>
            <w:tabs>
              <w:tab w:val="right" w:leader="dot" w:pos="9350"/>
            </w:tabs>
            <w:rPr>
              <w:rFonts w:eastAsiaTheme="minorEastAsia"/>
              <w:noProof/>
            </w:rPr>
          </w:pPr>
          <w:hyperlink w:anchor="_Toc312002621" w:history="1">
            <w:r w:rsidRPr="00E91D01">
              <w:rPr>
                <w:rStyle w:val="Hyperlink"/>
                <w:noProof/>
              </w:rPr>
              <w:t>The Main Gate</w:t>
            </w:r>
            <w:r>
              <w:rPr>
                <w:noProof/>
                <w:webHidden/>
              </w:rPr>
              <w:tab/>
            </w:r>
            <w:r>
              <w:rPr>
                <w:noProof/>
                <w:webHidden/>
              </w:rPr>
              <w:fldChar w:fldCharType="begin"/>
            </w:r>
            <w:r>
              <w:rPr>
                <w:noProof/>
                <w:webHidden/>
              </w:rPr>
              <w:instrText xml:space="preserve"> PAGEREF _Toc312002621 \h </w:instrText>
            </w:r>
            <w:r>
              <w:rPr>
                <w:noProof/>
                <w:webHidden/>
              </w:rPr>
            </w:r>
            <w:r>
              <w:rPr>
                <w:noProof/>
                <w:webHidden/>
              </w:rPr>
              <w:fldChar w:fldCharType="separate"/>
            </w:r>
            <w:r>
              <w:rPr>
                <w:noProof/>
                <w:webHidden/>
              </w:rPr>
              <w:t>29</w:t>
            </w:r>
            <w:r>
              <w:rPr>
                <w:noProof/>
                <w:webHidden/>
              </w:rPr>
              <w:fldChar w:fldCharType="end"/>
            </w:r>
          </w:hyperlink>
        </w:p>
        <w:p w:rsidR="00513396" w:rsidRDefault="00513396">
          <w:pPr>
            <w:pStyle w:val="TOC3"/>
            <w:tabs>
              <w:tab w:val="right" w:leader="dot" w:pos="9350"/>
            </w:tabs>
            <w:rPr>
              <w:rFonts w:eastAsiaTheme="minorEastAsia"/>
              <w:noProof/>
            </w:rPr>
          </w:pPr>
          <w:hyperlink w:anchor="_Toc312002622" w:history="1">
            <w:r w:rsidRPr="00E91D01">
              <w:rPr>
                <w:rStyle w:val="Hyperlink"/>
                <w:noProof/>
              </w:rPr>
              <w:t>Moving Outside the Fortress</w:t>
            </w:r>
            <w:r>
              <w:rPr>
                <w:noProof/>
                <w:webHidden/>
              </w:rPr>
              <w:tab/>
            </w:r>
            <w:r>
              <w:rPr>
                <w:noProof/>
                <w:webHidden/>
              </w:rPr>
              <w:fldChar w:fldCharType="begin"/>
            </w:r>
            <w:r>
              <w:rPr>
                <w:noProof/>
                <w:webHidden/>
              </w:rPr>
              <w:instrText xml:space="preserve"> PAGEREF _Toc312002622 \h </w:instrText>
            </w:r>
            <w:r>
              <w:rPr>
                <w:noProof/>
                <w:webHidden/>
              </w:rPr>
            </w:r>
            <w:r>
              <w:rPr>
                <w:noProof/>
                <w:webHidden/>
              </w:rPr>
              <w:fldChar w:fldCharType="separate"/>
            </w:r>
            <w:r>
              <w:rPr>
                <w:noProof/>
                <w:webHidden/>
              </w:rPr>
              <w:t>29</w:t>
            </w:r>
            <w:r>
              <w:rPr>
                <w:noProof/>
                <w:webHidden/>
              </w:rPr>
              <w:fldChar w:fldCharType="end"/>
            </w:r>
          </w:hyperlink>
        </w:p>
        <w:p w:rsidR="00513396" w:rsidRDefault="00513396">
          <w:pPr>
            <w:pStyle w:val="TOC1"/>
            <w:tabs>
              <w:tab w:val="right" w:leader="dot" w:pos="9350"/>
            </w:tabs>
            <w:rPr>
              <w:rFonts w:eastAsiaTheme="minorEastAsia"/>
              <w:noProof/>
            </w:rPr>
          </w:pPr>
          <w:hyperlink w:anchor="_Toc312002623" w:history="1">
            <w:r w:rsidRPr="00E91D01">
              <w:rPr>
                <w:rStyle w:val="Hyperlink"/>
                <w:noProof/>
              </w:rPr>
              <w:t>Story Overview</w:t>
            </w:r>
            <w:r>
              <w:rPr>
                <w:noProof/>
                <w:webHidden/>
              </w:rPr>
              <w:tab/>
            </w:r>
            <w:r>
              <w:rPr>
                <w:noProof/>
                <w:webHidden/>
              </w:rPr>
              <w:fldChar w:fldCharType="begin"/>
            </w:r>
            <w:r>
              <w:rPr>
                <w:noProof/>
                <w:webHidden/>
              </w:rPr>
              <w:instrText xml:space="preserve"> PAGEREF _Toc312002623 \h </w:instrText>
            </w:r>
            <w:r>
              <w:rPr>
                <w:noProof/>
                <w:webHidden/>
              </w:rPr>
            </w:r>
            <w:r>
              <w:rPr>
                <w:noProof/>
                <w:webHidden/>
              </w:rPr>
              <w:fldChar w:fldCharType="separate"/>
            </w:r>
            <w:r>
              <w:rPr>
                <w:noProof/>
                <w:webHidden/>
              </w:rPr>
              <w:t>29</w:t>
            </w:r>
            <w:r>
              <w:rPr>
                <w:noProof/>
                <w:webHidden/>
              </w:rPr>
              <w:fldChar w:fldCharType="end"/>
            </w:r>
          </w:hyperlink>
        </w:p>
        <w:p w:rsidR="00513396" w:rsidRDefault="00513396">
          <w:pPr>
            <w:pStyle w:val="TOC2"/>
            <w:tabs>
              <w:tab w:val="right" w:leader="dot" w:pos="9350"/>
            </w:tabs>
            <w:rPr>
              <w:rFonts w:eastAsiaTheme="minorEastAsia"/>
              <w:noProof/>
            </w:rPr>
          </w:pPr>
          <w:hyperlink w:anchor="_Toc312002624" w:history="1">
            <w:r w:rsidRPr="00E91D01">
              <w:rPr>
                <w:rStyle w:val="Hyperlink"/>
                <w:noProof/>
              </w:rPr>
              <w:t>Plot Summary</w:t>
            </w:r>
            <w:r>
              <w:rPr>
                <w:noProof/>
                <w:webHidden/>
              </w:rPr>
              <w:tab/>
            </w:r>
            <w:r>
              <w:rPr>
                <w:noProof/>
                <w:webHidden/>
              </w:rPr>
              <w:fldChar w:fldCharType="begin"/>
            </w:r>
            <w:r>
              <w:rPr>
                <w:noProof/>
                <w:webHidden/>
              </w:rPr>
              <w:instrText xml:space="preserve"> PAGEREF _Toc312002624 \h </w:instrText>
            </w:r>
            <w:r>
              <w:rPr>
                <w:noProof/>
                <w:webHidden/>
              </w:rPr>
            </w:r>
            <w:r>
              <w:rPr>
                <w:noProof/>
                <w:webHidden/>
              </w:rPr>
              <w:fldChar w:fldCharType="separate"/>
            </w:r>
            <w:r>
              <w:rPr>
                <w:noProof/>
                <w:webHidden/>
              </w:rPr>
              <w:t>29</w:t>
            </w:r>
            <w:r>
              <w:rPr>
                <w:noProof/>
                <w:webHidden/>
              </w:rPr>
              <w:fldChar w:fldCharType="end"/>
            </w:r>
          </w:hyperlink>
        </w:p>
        <w:p w:rsidR="00513396" w:rsidRDefault="00513396">
          <w:pPr>
            <w:pStyle w:val="TOC2"/>
            <w:tabs>
              <w:tab w:val="right" w:leader="dot" w:pos="9350"/>
            </w:tabs>
            <w:rPr>
              <w:rFonts w:eastAsiaTheme="minorEastAsia"/>
              <w:noProof/>
            </w:rPr>
          </w:pPr>
          <w:hyperlink w:anchor="_Toc312002625" w:history="1">
            <w:r w:rsidRPr="00E91D01">
              <w:rPr>
                <w:rStyle w:val="Hyperlink"/>
                <w:noProof/>
              </w:rPr>
              <w:t>Storyboard</w:t>
            </w:r>
            <w:r>
              <w:rPr>
                <w:noProof/>
                <w:webHidden/>
              </w:rPr>
              <w:tab/>
            </w:r>
            <w:r>
              <w:rPr>
                <w:noProof/>
                <w:webHidden/>
              </w:rPr>
              <w:fldChar w:fldCharType="begin"/>
            </w:r>
            <w:r>
              <w:rPr>
                <w:noProof/>
                <w:webHidden/>
              </w:rPr>
              <w:instrText xml:space="preserve"> PAGEREF _Toc312002625 \h </w:instrText>
            </w:r>
            <w:r>
              <w:rPr>
                <w:noProof/>
                <w:webHidden/>
              </w:rPr>
            </w:r>
            <w:r>
              <w:rPr>
                <w:noProof/>
                <w:webHidden/>
              </w:rPr>
              <w:fldChar w:fldCharType="separate"/>
            </w:r>
            <w:r>
              <w:rPr>
                <w:noProof/>
                <w:webHidden/>
              </w:rPr>
              <w:t>30</w:t>
            </w:r>
            <w:r>
              <w:rPr>
                <w:noProof/>
                <w:webHidden/>
              </w:rPr>
              <w:fldChar w:fldCharType="end"/>
            </w:r>
          </w:hyperlink>
        </w:p>
        <w:p w:rsidR="00513396" w:rsidRDefault="00513396">
          <w:pPr>
            <w:pStyle w:val="TOC2"/>
            <w:tabs>
              <w:tab w:val="right" w:leader="dot" w:pos="9350"/>
            </w:tabs>
            <w:rPr>
              <w:rFonts w:eastAsiaTheme="minorEastAsia"/>
              <w:noProof/>
            </w:rPr>
          </w:pPr>
          <w:hyperlink w:anchor="_Toc312002626" w:history="1">
            <w:r w:rsidRPr="00E91D01">
              <w:rPr>
                <w:rStyle w:val="Hyperlink"/>
                <w:noProof/>
              </w:rPr>
              <w:t>Cut Scenes</w:t>
            </w:r>
            <w:r>
              <w:rPr>
                <w:noProof/>
                <w:webHidden/>
              </w:rPr>
              <w:tab/>
            </w:r>
            <w:r>
              <w:rPr>
                <w:noProof/>
                <w:webHidden/>
              </w:rPr>
              <w:fldChar w:fldCharType="begin"/>
            </w:r>
            <w:r>
              <w:rPr>
                <w:noProof/>
                <w:webHidden/>
              </w:rPr>
              <w:instrText xml:space="preserve"> PAGEREF _Toc312002626 \h </w:instrText>
            </w:r>
            <w:r>
              <w:rPr>
                <w:noProof/>
                <w:webHidden/>
              </w:rPr>
            </w:r>
            <w:r>
              <w:rPr>
                <w:noProof/>
                <w:webHidden/>
              </w:rPr>
              <w:fldChar w:fldCharType="separate"/>
            </w:r>
            <w:r>
              <w:rPr>
                <w:noProof/>
                <w:webHidden/>
              </w:rPr>
              <w:t>30</w:t>
            </w:r>
            <w:r>
              <w:rPr>
                <w:noProof/>
                <w:webHidden/>
              </w:rPr>
              <w:fldChar w:fldCharType="end"/>
            </w:r>
          </w:hyperlink>
        </w:p>
        <w:p w:rsidR="00513396" w:rsidRDefault="00513396">
          <w:pPr>
            <w:pStyle w:val="TOC2"/>
            <w:tabs>
              <w:tab w:val="right" w:leader="dot" w:pos="9350"/>
            </w:tabs>
            <w:rPr>
              <w:rFonts w:eastAsiaTheme="minorEastAsia"/>
              <w:noProof/>
            </w:rPr>
          </w:pPr>
          <w:hyperlink w:anchor="_Toc312002627" w:history="1">
            <w:r w:rsidRPr="00E91D01">
              <w:rPr>
                <w:rStyle w:val="Hyperlink"/>
                <w:noProof/>
              </w:rPr>
              <w:t>Character Bible</w:t>
            </w:r>
            <w:r>
              <w:rPr>
                <w:noProof/>
                <w:webHidden/>
              </w:rPr>
              <w:tab/>
            </w:r>
            <w:r>
              <w:rPr>
                <w:noProof/>
                <w:webHidden/>
              </w:rPr>
              <w:fldChar w:fldCharType="begin"/>
            </w:r>
            <w:r>
              <w:rPr>
                <w:noProof/>
                <w:webHidden/>
              </w:rPr>
              <w:instrText xml:space="preserve"> PAGEREF _Toc312002627 \h </w:instrText>
            </w:r>
            <w:r>
              <w:rPr>
                <w:noProof/>
                <w:webHidden/>
              </w:rPr>
            </w:r>
            <w:r>
              <w:rPr>
                <w:noProof/>
                <w:webHidden/>
              </w:rPr>
              <w:fldChar w:fldCharType="separate"/>
            </w:r>
            <w:r>
              <w:rPr>
                <w:noProof/>
                <w:webHidden/>
              </w:rPr>
              <w:t>30</w:t>
            </w:r>
            <w:r>
              <w:rPr>
                <w:noProof/>
                <w:webHidden/>
              </w:rPr>
              <w:fldChar w:fldCharType="end"/>
            </w:r>
          </w:hyperlink>
        </w:p>
        <w:p w:rsidR="00513396" w:rsidRDefault="00513396">
          <w:pPr>
            <w:pStyle w:val="TOC3"/>
            <w:tabs>
              <w:tab w:val="right" w:leader="dot" w:pos="9350"/>
            </w:tabs>
            <w:rPr>
              <w:rFonts w:eastAsiaTheme="minorEastAsia"/>
              <w:noProof/>
            </w:rPr>
          </w:pPr>
          <w:hyperlink w:anchor="_Toc312002628" w:history="1">
            <w:r w:rsidRPr="00E91D01">
              <w:rPr>
                <w:rStyle w:val="Hyperlink"/>
                <w:noProof/>
              </w:rPr>
              <w:t>Hero – Unnamed(You)</w:t>
            </w:r>
            <w:r>
              <w:rPr>
                <w:noProof/>
                <w:webHidden/>
              </w:rPr>
              <w:tab/>
            </w:r>
            <w:r>
              <w:rPr>
                <w:noProof/>
                <w:webHidden/>
              </w:rPr>
              <w:fldChar w:fldCharType="begin"/>
            </w:r>
            <w:r>
              <w:rPr>
                <w:noProof/>
                <w:webHidden/>
              </w:rPr>
              <w:instrText xml:space="preserve"> PAGEREF _Toc312002628 \h </w:instrText>
            </w:r>
            <w:r>
              <w:rPr>
                <w:noProof/>
                <w:webHidden/>
              </w:rPr>
            </w:r>
            <w:r>
              <w:rPr>
                <w:noProof/>
                <w:webHidden/>
              </w:rPr>
              <w:fldChar w:fldCharType="separate"/>
            </w:r>
            <w:r>
              <w:rPr>
                <w:noProof/>
                <w:webHidden/>
              </w:rPr>
              <w:t>30</w:t>
            </w:r>
            <w:r>
              <w:rPr>
                <w:noProof/>
                <w:webHidden/>
              </w:rPr>
              <w:fldChar w:fldCharType="end"/>
            </w:r>
          </w:hyperlink>
        </w:p>
        <w:p w:rsidR="00513396" w:rsidRDefault="00513396">
          <w:pPr>
            <w:pStyle w:val="TOC1"/>
            <w:tabs>
              <w:tab w:val="right" w:leader="dot" w:pos="9350"/>
            </w:tabs>
            <w:rPr>
              <w:rFonts w:eastAsiaTheme="minorEastAsia"/>
              <w:noProof/>
            </w:rPr>
          </w:pPr>
          <w:hyperlink w:anchor="_Toc312002629" w:history="1">
            <w:r w:rsidRPr="00E91D01">
              <w:rPr>
                <w:rStyle w:val="Hyperlink"/>
                <w:noProof/>
              </w:rPr>
              <w:t>Game Progression</w:t>
            </w:r>
            <w:r>
              <w:rPr>
                <w:noProof/>
                <w:webHidden/>
              </w:rPr>
              <w:tab/>
            </w:r>
            <w:r>
              <w:rPr>
                <w:noProof/>
                <w:webHidden/>
              </w:rPr>
              <w:fldChar w:fldCharType="begin"/>
            </w:r>
            <w:r>
              <w:rPr>
                <w:noProof/>
                <w:webHidden/>
              </w:rPr>
              <w:instrText xml:space="preserve"> PAGEREF _Toc312002629 \h </w:instrText>
            </w:r>
            <w:r>
              <w:rPr>
                <w:noProof/>
                <w:webHidden/>
              </w:rPr>
            </w:r>
            <w:r>
              <w:rPr>
                <w:noProof/>
                <w:webHidden/>
              </w:rPr>
              <w:fldChar w:fldCharType="separate"/>
            </w:r>
            <w:r>
              <w:rPr>
                <w:noProof/>
                <w:webHidden/>
              </w:rPr>
              <w:t>32</w:t>
            </w:r>
            <w:r>
              <w:rPr>
                <w:noProof/>
                <w:webHidden/>
              </w:rPr>
              <w:fldChar w:fldCharType="end"/>
            </w:r>
          </w:hyperlink>
        </w:p>
        <w:p w:rsidR="00513396" w:rsidRDefault="00513396">
          <w:pPr>
            <w:pStyle w:val="TOC2"/>
            <w:tabs>
              <w:tab w:val="right" w:leader="dot" w:pos="9350"/>
            </w:tabs>
            <w:rPr>
              <w:rFonts w:eastAsiaTheme="minorEastAsia"/>
              <w:noProof/>
            </w:rPr>
          </w:pPr>
          <w:hyperlink w:anchor="_Toc312002630" w:history="1">
            <w:r w:rsidRPr="00E91D01">
              <w:rPr>
                <w:rStyle w:val="Hyperlink"/>
                <w:noProof/>
              </w:rPr>
              <w:t>Flowchart</w:t>
            </w:r>
            <w:r>
              <w:rPr>
                <w:noProof/>
                <w:webHidden/>
              </w:rPr>
              <w:tab/>
            </w:r>
            <w:r>
              <w:rPr>
                <w:noProof/>
                <w:webHidden/>
              </w:rPr>
              <w:fldChar w:fldCharType="begin"/>
            </w:r>
            <w:r>
              <w:rPr>
                <w:noProof/>
                <w:webHidden/>
              </w:rPr>
              <w:instrText xml:space="preserve"> PAGEREF _Toc312002630 \h </w:instrText>
            </w:r>
            <w:r>
              <w:rPr>
                <w:noProof/>
                <w:webHidden/>
              </w:rPr>
            </w:r>
            <w:r>
              <w:rPr>
                <w:noProof/>
                <w:webHidden/>
              </w:rPr>
              <w:fldChar w:fldCharType="separate"/>
            </w:r>
            <w:r>
              <w:rPr>
                <w:noProof/>
                <w:webHidden/>
              </w:rPr>
              <w:t>32</w:t>
            </w:r>
            <w:r>
              <w:rPr>
                <w:noProof/>
                <w:webHidden/>
              </w:rPr>
              <w:fldChar w:fldCharType="end"/>
            </w:r>
          </w:hyperlink>
        </w:p>
        <w:p w:rsidR="00513396" w:rsidRDefault="00513396">
          <w:pPr>
            <w:pStyle w:val="TOC2"/>
            <w:tabs>
              <w:tab w:val="right" w:leader="dot" w:pos="9350"/>
            </w:tabs>
            <w:rPr>
              <w:rFonts w:eastAsiaTheme="minorEastAsia"/>
              <w:noProof/>
            </w:rPr>
          </w:pPr>
          <w:hyperlink w:anchor="_Toc312002631" w:history="1">
            <w:r w:rsidRPr="00E91D01">
              <w:rPr>
                <w:rStyle w:val="Hyperlink"/>
                <w:noProof/>
              </w:rPr>
              <w:t>Level and Scene Details</w:t>
            </w:r>
            <w:r>
              <w:rPr>
                <w:noProof/>
                <w:webHidden/>
              </w:rPr>
              <w:tab/>
            </w:r>
            <w:r>
              <w:rPr>
                <w:noProof/>
                <w:webHidden/>
              </w:rPr>
              <w:fldChar w:fldCharType="begin"/>
            </w:r>
            <w:r>
              <w:rPr>
                <w:noProof/>
                <w:webHidden/>
              </w:rPr>
              <w:instrText xml:space="preserve"> PAGEREF _Toc312002631 \h </w:instrText>
            </w:r>
            <w:r>
              <w:rPr>
                <w:noProof/>
                <w:webHidden/>
              </w:rPr>
            </w:r>
            <w:r>
              <w:rPr>
                <w:noProof/>
                <w:webHidden/>
              </w:rPr>
              <w:fldChar w:fldCharType="separate"/>
            </w:r>
            <w:r>
              <w:rPr>
                <w:noProof/>
                <w:webHidden/>
              </w:rPr>
              <w:t>33</w:t>
            </w:r>
            <w:r>
              <w:rPr>
                <w:noProof/>
                <w:webHidden/>
              </w:rPr>
              <w:fldChar w:fldCharType="end"/>
            </w:r>
          </w:hyperlink>
        </w:p>
        <w:p w:rsidR="00513396" w:rsidRDefault="00513396">
          <w:pPr>
            <w:pStyle w:val="TOC1"/>
            <w:tabs>
              <w:tab w:val="right" w:leader="dot" w:pos="9350"/>
            </w:tabs>
            <w:rPr>
              <w:rFonts w:eastAsiaTheme="minorEastAsia"/>
              <w:noProof/>
            </w:rPr>
          </w:pPr>
          <w:hyperlink w:anchor="_Toc312002632" w:history="1">
            <w:r w:rsidRPr="00E91D01">
              <w:rPr>
                <w:rStyle w:val="Hyperlink"/>
                <w:noProof/>
              </w:rPr>
              <w:t>Attribution</w:t>
            </w:r>
            <w:r>
              <w:rPr>
                <w:noProof/>
                <w:webHidden/>
              </w:rPr>
              <w:tab/>
            </w:r>
            <w:r>
              <w:rPr>
                <w:noProof/>
                <w:webHidden/>
              </w:rPr>
              <w:fldChar w:fldCharType="begin"/>
            </w:r>
            <w:r>
              <w:rPr>
                <w:noProof/>
                <w:webHidden/>
              </w:rPr>
              <w:instrText xml:space="preserve"> PAGEREF _Toc312002632 \h </w:instrText>
            </w:r>
            <w:r>
              <w:rPr>
                <w:noProof/>
                <w:webHidden/>
              </w:rPr>
            </w:r>
            <w:r>
              <w:rPr>
                <w:noProof/>
                <w:webHidden/>
              </w:rPr>
              <w:fldChar w:fldCharType="separate"/>
            </w:r>
            <w:r>
              <w:rPr>
                <w:noProof/>
                <w:webHidden/>
              </w:rPr>
              <w:t>33</w:t>
            </w:r>
            <w:r>
              <w:rPr>
                <w:noProof/>
                <w:webHidden/>
              </w:rPr>
              <w:fldChar w:fldCharType="end"/>
            </w:r>
          </w:hyperlink>
        </w:p>
        <w:p w:rsidR="00513396" w:rsidRDefault="00513396">
          <w:pPr>
            <w:pStyle w:val="TOC1"/>
            <w:tabs>
              <w:tab w:val="right" w:leader="dot" w:pos="9350"/>
            </w:tabs>
            <w:rPr>
              <w:rFonts w:eastAsiaTheme="minorEastAsia"/>
              <w:noProof/>
            </w:rPr>
          </w:pPr>
          <w:hyperlink w:anchor="_Toc312002633" w:history="1">
            <w:r w:rsidRPr="00E91D01">
              <w:rPr>
                <w:rStyle w:val="Hyperlink"/>
                <w:noProof/>
              </w:rPr>
              <w:t>Bibliography</w:t>
            </w:r>
            <w:r>
              <w:rPr>
                <w:noProof/>
                <w:webHidden/>
              </w:rPr>
              <w:tab/>
            </w:r>
            <w:r>
              <w:rPr>
                <w:noProof/>
                <w:webHidden/>
              </w:rPr>
              <w:fldChar w:fldCharType="begin"/>
            </w:r>
            <w:r>
              <w:rPr>
                <w:noProof/>
                <w:webHidden/>
              </w:rPr>
              <w:instrText xml:space="preserve"> PAGEREF _Toc312002633 \h </w:instrText>
            </w:r>
            <w:r>
              <w:rPr>
                <w:noProof/>
                <w:webHidden/>
              </w:rPr>
            </w:r>
            <w:r>
              <w:rPr>
                <w:noProof/>
                <w:webHidden/>
              </w:rPr>
              <w:fldChar w:fldCharType="separate"/>
            </w:r>
            <w:r>
              <w:rPr>
                <w:noProof/>
                <w:webHidden/>
              </w:rPr>
              <w:t>33</w:t>
            </w:r>
            <w:r>
              <w:rPr>
                <w:noProof/>
                <w:webHidden/>
              </w:rPr>
              <w:fldChar w:fldCharType="end"/>
            </w:r>
          </w:hyperlink>
        </w:p>
        <w:p w:rsidR="00513396" w:rsidRDefault="00513396">
          <w:pPr>
            <w:pStyle w:val="TOC1"/>
            <w:tabs>
              <w:tab w:val="right" w:leader="dot" w:pos="9350"/>
            </w:tabs>
            <w:rPr>
              <w:rFonts w:eastAsiaTheme="minorEastAsia"/>
              <w:noProof/>
            </w:rPr>
          </w:pPr>
          <w:hyperlink w:anchor="_Toc312002634" w:history="1">
            <w:r w:rsidRPr="00E91D01">
              <w:rPr>
                <w:rStyle w:val="Hyperlink"/>
                <w:noProof/>
              </w:rPr>
              <w:t>Lessons Learned</w:t>
            </w:r>
            <w:r>
              <w:rPr>
                <w:noProof/>
                <w:webHidden/>
              </w:rPr>
              <w:tab/>
            </w:r>
            <w:r>
              <w:rPr>
                <w:noProof/>
                <w:webHidden/>
              </w:rPr>
              <w:fldChar w:fldCharType="begin"/>
            </w:r>
            <w:r>
              <w:rPr>
                <w:noProof/>
                <w:webHidden/>
              </w:rPr>
              <w:instrText xml:space="preserve"> PAGEREF _Toc312002634 \h </w:instrText>
            </w:r>
            <w:r>
              <w:rPr>
                <w:noProof/>
                <w:webHidden/>
              </w:rPr>
            </w:r>
            <w:r>
              <w:rPr>
                <w:noProof/>
                <w:webHidden/>
              </w:rPr>
              <w:fldChar w:fldCharType="separate"/>
            </w:r>
            <w:r>
              <w:rPr>
                <w:noProof/>
                <w:webHidden/>
              </w:rPr>
              <w:t>34</w:t>
            </w:r>
            <w:r>
              <w:rPr>
                <w:noProof/>
                <w:webHidden/>
              </w:rPr>
              <w:fldChar w:fldCharType="end"/>
            </w:r>
          </w:hyperlink>
        </w:p>
        <w:p w:rsidR="001E2F37" w:rsidRDefault="00C36327">
          <w:r>
            <w:fldChar w:fldCharType="end"/>
          </w:r>
        </w:p>
      </w:sdtContent>
    </w:sdt>
    <w:p w:rsidR="00324A73" w:rsidRDefault="00324A73">
      <w:pPr>
        <w:rPr>
          <w:rFonts w:asciiTheme="majorHAnsi" w:eastAsiaTheme="majorEastAsia" w:hAnsiTheme="majorHAnsi" w:cstheme="majorBidi"/>
          <w:b/>
          <w:bCs/>
          <w:color w:val="365F91" w:themeColor="accent1" w:themeShade="BF"/>
          <w:sz w:val="28"/>
          <w:szCs w:val="28"/>
        </w:rPr>
      </w:pPr>
      <w:r>
        <w:br w:type="page"/>
      </w:r>
    </w:p>
    <w:p w:rsidR="009D4140" w:rsidRDefault="00324A73" w:rsidP="001E2F37">
      <w:pPr>
        <w:pStyle w:val="Heading1"/>
      </w:pPr>
      <w:bookmarkStart w:id="0" w:name="_Toc312002583"/>
      <w:r>
        <w:lastRenderedPageBreak/>
        <w:t>R</w:t>
      </w:r>
      <w:r w:rsidR="009D4140">
        <w:t>evision Notes</w:t>
      </w:r>
      <w:bookmarkEnd w:id="0"/>
    </w:p>
    <w:tbl>
      <w:tblPr>
        <w:tblStyle w:val="LightList-Accent11"/>
        <w:tblW w:w="0" w:type="auto"/>
        <w:tblLook w:val="04A0"/>
      </w:tblPr>
      <w:tblGrid>
        <w:gridCol w:w="3168"/>
        <w:gridCol w:w="1800"/>
        <w:gridCol w:w="4608"/>
      </w:tblGrid>
      <w:tr w:rsidR="009D4140" w:rsidTr="009D4140">
        <w:trPr>
          <w:cnfStyle w:val="100000000000"/>
        </w:trPr>
        <w:tc>
          <w:tcPr>
            <w:cnfStyle w:val="001000000000"/>
            <w:tcW w:w="3168" w:type="dxa"/>
          </w:tcPr>
          <w:p w:rsidR="009D4140" w:rsidRDefault="009D4140" w:rsidP="009D4140">
            <w:r>
              <w:t>Feedback</w:t>
            </w:r>
          </w:p>
        </w:tc>
        <w:tc>
          <w:tcPr>
            <w:tcW w:w="1800" w:type="dxa"/>
          </w:tcPr>
          <w:p w:rsidR="009D4140" w:rsidRDefault="009D4140" w:rsidP="009D4140">
            <w:pPr>
              <w:cnfStyle w:val="100000000000"/>
            </w:pPr>
            <w:r>
              <w:t>Provided By</w:t>
            </w:r>
          </w:p>
        </w:tc>
        <w:tc>
          <w:tcPr>
            <w:tcW w:w="4608" w:type="dxa"/>
          </w:tcPr>
          <w:p w:rsidR="009D4140" w:rsidRDefault="009D4140" w:rsidP="009D4140">
            <w:pPr>
              <w:cnfStyle w:val="100000000000"/>
            </w:pPr>
            <w:r>
              <w:t>Revision</w:t>
            </w:r>
          </w:p>
        </w:tc>
      </w:tr>
      <w:tr w:rsidR="00050C19" w:rsidTr="009D4140">
        <w:trPr>
          <w:cnfStyle w:val="000000100000"/>
        </w:trPr>
        <w:tc>
          <w:tcPr>
            <w:cnfStyle w:val="001000000000"/>
            <w:tcW w:w="3168" w:type="dxa"/>
          </w:tcPr>
          <w:p w:rsidR="00050C19" w:rsidRPr="0043041D" w:rsidRDefault="00050C19" w:rsidP="0043041D">
            <w:pPr>
              <w:rPr>
                <w:b w:val="0"/>
              </w:rPr>
            </w:pPr>
            <w:r w:rsidRPr="0043041D">
              <w:rPr>
                <w:b w:val="0"/>
              </w:rPr>
              <w:t xml:space="preserve">Triggers do not work properly </w:t>
            </w:r>
            <w:r w:rsidR="0043041D">
              <w:rPr>
                <w:b w:val="0"/>
              </w:rPr>
              <w:t>along</w:t>
            </w:r>
            <w:r w:rsidRPr="0043041D">
              <w:rPr>
                <w:b w:val="0"/>
              </w:rPr>
              <w:t xml:space="preserve"> vertical dimension.</w:t>
            </w:r>
          </w:p>
        </w:tc>
        <w:tc>
          <w:tcPr>
            <w:tcW w:w="1800" w:type="dxa"/>
          </w:tcPr>
          <w:p w:rsidR="00050C19" w:rsidRPr="006A2F0D" w:rsidRDefault="0043041D" w:rsidP="006A2F0D">
            <w:pPr>
              <w:cnfStyle w:val="000000100000"/>
              <w:rPr>
                <w:sz w:val="18"/>
              </w:rPr>
            </w:pPr>
            <w:r w:rsidRPr="0043041D">
              <w:t>Bruce</w:t>
            </w:r>
            <w:r w:rsidR="00050C19" w:rsidRPr="0043041D">
              <w:t xml:space="preserve"> Maxim</w:t>
            </w:r>
          </w:p>
        </w:tc>
        <w:tc>
          <w:tcPr>
            <w:tcW w:w="4608" w:type="dxa"/>
          </w:tcPr>
          <w:p w:rsidR="00050C19" w:rsidRPr="00050C19" w:rsidRDefault="00050C19" w:rsidP="00651573">
            <w:pPr>
              <w:cnfStyle w:val="000000100000"/>
              <w:rPr>
                <w:sz w:val="18"/>
              </w:rPr>
            </w:pPr>
            <w:r w:rsidRPr="00050C19">
              <w:rPr>
                <w:sz w:val="18"/>
              </w:rPr>
              <w:t xml:space="preserve">Adjusted the rules for </w:t>
            </w:r>
            <w:proofErr w:type="spellStart"/>
            <w:r w:rsidRPr="00050C19">
              <w:rPr>
                <w:sz w:val="18"/>
              </w:rPr>
              <w:t>respawning</w:t>
            </w:r>
            <w:proofErr w:type="spellEnd"/>
            <w:r w:rsidRPr="00050C19">
              <w:rPr>
                <w:sz w:val="18"/>
              </w:rPr>
              <w:t xml:space="preserve"> items based on time lapse as opposed to zone egress.</w:t>
            </w:r>
            <w:r>
              <w:rPr>
                <w:sz w:val="18"/>
              </w:rPr>
              <w:t xml:space="preserve">  Item placement in locations where the player is made vulnerable will be used </w:t>
            </w:r>
            <w:r w:rsidR="0043041D">
              <w:rPr>
                <w:sz w:val="18"/>
              </w:rPr>
              <w:t xml:space="preserve">instead </w:t>
            </w:r>
            <w:r>
              <w:rPr>
                <w:sz w:val="18"/>
              </w:rPr>
              <w:t>as a deterrent to nesting.</w:t>
            </w:r>
          </w:p>
        </w:tc>
      </w:tr>
      <w:tr w:rsidR="00050C19" w:rsidTr="009D4140">
        <w:tc>
          <w:tcPr>
            <w:cnfStyle w:val="001000000000"/>
            <w:tcW w:w="3168" w:type="dxa"/>
          </w:tcPr>
          <w:p w:rsidR="00050C19" w:rsidRPr="006A2F0D" w:rsidRDefault="0043041D" w:rsidP="006A2F0D">
            <w:pPr>
              <w:rPr>
                <w:b w:val="0"/>
                <w:sz w:val="18"/>
              </w:rPr>
            </w:pPr>
            <w:r w:rsidRPr="0043041D">
              <w:rPr>
                <w:b w:val="0"/>
              </w:rPr>
              <w:t>Players have no special inducement to acquire the Iron Crown until all other players have been killed.</w:t>
            </w:r>
          </w:p>
        </w:tc>
        <w:tc>
          <w:tcPr>
            <w:tcW w:w="1800" w:type="dxa"/>
          </w:tcPr>
          <w:p w:rsidR="00050C19" w:rsidRPr="006A2F0D" w:rsidRDefault="0043041D" w:rsidP="006A2F0D">
            <w:pPr>
              <w:cnfStyle w:val="000000000000"/>
              <w:rPr>
                <w:sz w:val="18"/>
              </w:rPr>
            </w:pPr>
            <w:r w:rsidRPr="0043041D">
              <w:rPr>
                <w:bCs/>
              </w:rPr>
              <w:t>Louis Devoto</w:t>
            </w:r>
          </w:p>
        </w:tc>
        <w:tc>
          <w:tcPr>
            <w:tcW w:w="4608" w:type="dxa"/>
          </w:tcPr>
          <w:p w:rsidR="00050C19" w:rsidRPr="006A2F0D" w:rsidRDefault="0043041D" w:rsidP="005A57FD">
            <w:pPr>
              <w:cnfStyle w:val="000000000000"/>
              <w:rPr>
                <w:sz w:val="18"/>
              </w:rPr>
            </w:pPr>
            <w:r>
              <w:rPr>
                <w:sz w:val="18"/>
              </w:rPr>
              <w:t>When a player acquires the Iron Crown, he or she will also acquire the Leap of the Gods ability, which provides a significant enhancement to the player’s ability to maneuver between the different levels of the fortress.</w:t>
            </w:r>
          </w:p>
        </w:tc>
      </w:tr>
      <w:tr w:rsidR="00050C19" w:rsidTr="009D4140">
        <w:trPr>
          <w:cnfStyle w:val="000000100000"/>
        </w:trPr>
        <w:tc>
          <w:tcPr>
            <w:cnfStyle w:val="001000000000"/>
            <w:tcW w:w="3168" w:type="dxa"/>
          </w:tcPr>
          <w:p w:rsidR="00050C19" w:rsidRPr="00304341" w:rsidRDefault="00304341" w:rsidP="00304341">
            <w:pPr>
              <w:rPr>
                <w:b w:val="0"/>
              </w:rPr>
            </w:pPr>
            <w:r>
              <w:rPr>
                <w:b w:val="0"/>
              </w:rPr>
              <w:t xml:space="preserve">The level description section lacks sufficient detail. </w:t>
            </w:r>
          </w:p>
        </w:tc>
        <w:tc>
          <w:tcPr>
            <w:tcW w:w="1800" w:type="dxa"/>
          </w:tcPr>
          <w:p w:rsidR="00050C19" w:rsidRPr="00EB0882" w:rsidRDefault="00304341" w:rsidP="009D4140">
            <w:pPr>
              <w:cnfStyle w:val="000000100000"/>
              <w:rPr>
                <w:sz w:val="18"/>
              </w:rPr>
            </w:pPr>
            <w:r w:rsidRPr="00304341">
              <w:t>Bruce Maxim</w:t>
            </w:r>
          </w:p>
        </w:tc>
        <w:tc>
          <w:tcPr>
            <w:tcW w:w="4608" w:type="dxa"/>
          </w:tcPr>
          <w:p w:rsidR="00050C19" w:rsidRPr="00EB0882" w:rsidRDefault="00304341" w:rsidP="00433B7F">
            <w:pPr>
              <w:cnfStyle w:val="000000100000"/>
              <w:rPr>
                <w:sz w:val="18"/>
              </w:rPr>
            </w:pPr>
            <w:r>
              <w:rPr>
                <w:sz w:val="18"/>
              </w:rPr>
              <w:t>More detail has been added to the appropriate sections.</w:t>
            </w:r>
          </w:p>
        </w:tc>
      </w:tr>
      <w:tr w:rsidR="00050C19" w:rsidTr="009D4140">
        <w:tc>
          <w:tcPr>
            <w:cnfStyle w:val="001000000000"/>
            <w:tcW w:w="3168" w:type="dxa"/>
          </w:tcPr>
          <w:p w:rsidR="00050C19" w:rsidRPr="00396706" w:rsidRDefault="00396706" w:rsidP="009D4140">
            <w:pPr>
              <w:rPr>
                <w:b w:val="0"/>
              </w:rPr>
            </w:pPr>
            <w:r w:rsidRPr="00396706">
              <w:rPr>
                <w:b w:val="0"/>
              </w:rPr>
              <w:t>The default “Query LAN Servers” functionality provided by Torque relies on UDP broadcasts, which means that you cannot test client-to-server functionality if you are not connected to a LAN.  Many network administrators also disable UDP broadcasts within their networks for security reasons.</w:t>
            </w:r>
          </w:p>
        </w:tc>
        <w:tc>
          <w:tcPr>
            <w:tcW w:w="1800" w:type="dxa"/>
          </w:tcPr>
          <w:p w:rsidR="00050C19" w:rsidRPr="00396706" w:rsidRDefault="00396706" w:rsidP="009D4140">
            <w:pPr>
              <w:cnfStyle w:val="000000000000"/>
            </w:pPr>
            <w:r w:rsidRPr="00396706">
              <w:t>Carlos Devoto</w:t>
            </w:r>
          </w:p>
        </w:tc>
        <w:tc>
          <w:tcPr>
            <w:tcW w:w="4608" w:type="dxa"/>
          </w:tcPr>
          <w:p w:rsidR="00050C19" w:rsidRPr="00396706" w:rsidRDefault="00396706" w:rsidP="008B13CC">
            <w:pPr>
              <w:cnfStyle w:val="000000000000"/>
              <w:rPr>
                <w:sz w:val="18"/>
              </w:rPr>
            </w:pPr>
            <w:r>
              <w:rPr>
                <w:sz w:val="18"/>
              </w:rPr>
              <w:t>I have modified the “Join Servers” dialog</w:t>
            </w:r>
            <w:r w:rsidR="00923120">
              <w:rPr>
                <w:sz w:val="18"/>
              </w:rPr>
              <w:t xml:space="preserve"> provided with the Torque demo</w:t>
            </w:r>
            <w:r>
              <w:rPr>
                <w:sz w:val="18"/>
              </w:rPr>
              <w:t xml:space="preserve"> such that, if you know the IP and port of the Torque server that you want to connect to, you can type it in directly instead of using the “Query LAN” functionality provided by Torque.  This allows you to connect to a dedicated server running on your own machine when you are not attached to a LAN, and it also allows you to connect to a server running in a LAN directly without using UDP broadcasts.</w:t>
            </w:r>
          </w:p>
        </w:tc>
      </w:tr>
    </w:tbl>
    <w:p w:rsidR="009D4140" w:rsidRPr="009D4140" w:rsidRDefault="009D4140" w:rsidP="009D4140"/>
    <w:p w:rsidR="001E2F37" w:rsidRPr="001E2F37" w:rsidRDefault="00F217B4" w:rsidP="001E2F37">
      <w:pPr>
        <w:pStyle w:val="Heading1"/>
      </w:pPr>
      <w:bookmarkStart w:id="1" w:name="_Toc312002584"/>
      <w:r>
        <w:t>Overview</w:t>
      </w:r>
      <w:bookmarkEnd w:id="1"/>
    </w:p>
    <w:p w:rsidR="00F92FBD" w:rsidRDefault="00F217B4" w:rsidP="001E2F37">
      <w:pPr>
        <w:pStyle w:val="Heading2"/>
      </w:pPr>
      <w:bookmarkStart w:id="2" w:name="_Toc312002585"/>
      <w:r>
        <w:t>Story</w:t>
      </w:r>
      <w:r w:rsidR="00F92FBD">
        <w:t xml:space="preserve"> Abstract</w:t>
      </w:r>
      <w:bookmarkEnd w:id="2"/>
    </w:p>
    <w:p w:rsidR="00F217B4" w:rsidRPr="00C3615F" w:rsidRDefault="00F217B4" w:rsidP="00F217B4">
      <w:pPr>
        <w:rPr>
          <w:i/>
          <w:sz w:val="20"/>
        </w:rPr>
      </w:pPr>
      <w:proofErr w:type="spellStart"/>
      <w:r w:rsidRPr="00C3615F">
        <w:rPr>
          <w:i/>
          <w:sz w:val="20"/>
        </w:rPr>
        <w:t>Sjoerd</w:t>
      </w:r>
      <w:proofErr w:type="spellEnd"/>
      <w:r w:rsidRPr="00C3615F">
        <w:rPr>
          <w:i/>
          <w:sz w:val="20"/>
        </w:rPr>
        <w:t xml:space="preserve"> </w:t>
      </w:r>
      <w:proofErr w:type="spellStart"/>
      <w:r w:rsidRPr="00C3615F">
        <w:rPr>
          <w:i/>
          <w:sz w:val="20"/>
        </w:rPr>
        <w:t>Stormcrow</w:t>
      </w:r>
      <w:proofErr w:type="spellEnd"/>
      <w:r w:rsidRPr="00C3615F">
        <w:rPr>
          <w:i/>
          <w:sz w:val="20"/>
        </w:rPr>
        <w:t xml:space="preserve"> had accomplished much over the course of his</w:t>
      </w:r>
      <w:r w:rsidR="00745598">
        <w:rPr>
          <w:i/>
          <w:sz w:val="20"/>
        </w:rPr>
        <w:t xml:space="preserve"> thirty</w:t>
      </w:r>
      <w:r w:rsidRPr="00C3615F">
        <w:rPr>
          <w:i/>
          <w:sz w:val="20"/>
        </w:rPr>
        <w:t xml:space="preserve">-three-year </w:t>
      </w:r>
      <w:r w:rsidR="00745598">
        <w:rPr>
          <w:i/>
          <w:sz w:val="20"/>
        </w:rPr>
        <w:t>reign</w:t>
      </w:r>
      <w:r w:rsidRPr="00C3615F">
        <w:rPr>
          <w:i/>
          <w:sz w:val="20"/>
        </w:rPr>
        <w:t xml:space="preserve">.  Under his rule, the </w:t>
      </w:r>
      <w:proofErr w:type="spellStart"/>
      <w:r w:rsidRPr="00C3615F">
        <w:rPr>
          <w:i/>
          <w:sz w:val="20"/>
        </w:rPr>
        <w:t>orcish</w:t>
      </w:r>
      <w:proofErr w:type="spellEnd"/>
      <w:r w:rsidRPr="00C3615F">
        <w:rPr>
          <w:i/>
          <w:sz w:val="20"/>
        </w:rPr>
        <w:t xml:space="preserve"> tribes of the </w:t>
      </w:r>
      <w:proofErr w:type="spellStart"/>
      <w:r w:rsidRPr="00C3615F">
        <w:rPr>
          <w:i/>
          <w:sz w:val="20"/>
        </w:rPr>
        <w:t>Moch</w:t>
      </w:r>
      <w:proofErr w:type="spellEnd"/>
      <w:r w:rsidRPr="00C3615F">
        <w:rPr>
          <w:i/>
          <w:sz w:val="20"/>
        </w:rPr>
        <w:t xml:space="preserve"> </w:t>
      </w:r>
      <w:proofErr w:type="spellStart"/>
      <w:r w:rsidRPr="00C3615F">
        <w:rPr>
          <w:i/>
          <w:sz w:val="20"/>
        </w:rPr>
        <w:t>Magore</w:t>
      </w:r>
      <w:proofErr w:type="spellEnd"/>
      <w:r w:rsidRPr="00C3615F">
        <w:rPr>
          <w:i/>
          <w:sz w:val="20"/>
        </w:rPr>
        <w:t xml:space="preserve"> had set aside their ancient squabbles, boiling up from their ancestral dwelling places deep beneath the </w:t>
      </w:r>
      <w:proofErr w:type="spellStart"/>
      <w:r w:rsidRPr="00C3615F">
        <w:rPr>
          <w:i/>
          <w:sz w:val="20"/>
        </w:rPr>
        <w:t>Fanhadon</w:t>
      </w:r>
      <w:proofErr w:type="spellEnd"/>
      <w:r w:rsidRPr="00C3615F">
        <w:rPr>
          <w:i/>
          <w:sz w:val="20"/>
        </w:rPr>
        <w:t xml:space="preserve"> Mountains to sweep across the surface kingdoms of the humans, elves, and dwarves.    Those who stood against </w:t>
      </w:r>
      <w:r w:rsidR="00080A66" w:rsidRPr="00C3615F">
        <w:rPr>
          <w:i/>
          <w:sz w:val="20"/>
        </w:rPr>
        <w:t>his</w:t>
      </w:r>
      <w:r w:rsidRPr="00C3615F">
        <w:rPr>
          <w:i/>
          <w:sz w:val="20"/>
        </w:rPr>
        <w:t xml:space="preserve"> legions were swept aside like chaff.  Those unable to resist were enslaved and sent to work in the slag pits.  Through sheer force of will, </w:t>
      </w:r>
      <w:proofErr w:type="spellStart"/>
      <w:r w:rsidRPr="00C3615F">
        <w:rPr>
          <w:i/>
          <w:sz w:val="20"/>
        </w:rPr>
        <w:t>Sjoerd</w:t>
      </w:r>
      <w:proofErr w:type="spellEnd"/>
      <w:r w:rsidRPr="00C3615F">
        <w:rPr>
          <w:i/>
          <w:sz w:val="20"/>
        </w:rPr>
        <w:t xml:space="preserve"> had managed, over the course of the past thirty years, to forge a mighty </w:t>
      </w:r>
      <w:proofErr w:type="spellStart"/>
      <w:r w:rsidRPr="00C3615F">
        <w:rPr>
          <w:i/>
          <w:sz w:val="20"/>
        </w:rPr>
        <w:t>orcish</w:t>
      </w:r>
      <w:proofErr w:type="spellEnd"/>
      <w:r w:rsidRPr="00C3615F">
        <w:rPr>
          <w:i/>
          <w:sz w:val="20"/>
        </w:rPr>
        <w:t xml:space="preserve"> empire that stretched across the land from the sun-baked Barrens of </w:t>
      </w:r>
      <w:proofErr w:type="spellStart"/>
      <w:r w:rsidRPr="00C3615F">
        <w:rPr>
          <w:i/>
          <w:sz w:val="20"/>
        </w:rPr>
        <w:t>Saravannon</w:t>
      </w:r>
      <w:proofErr w:type="spellEnd"/>
      <w:r w:rsidRPr="00C3615F">
        <w:rPr>
          <w:i/>
          <w:sz w:val="20"/>
        </w:rPr>
        <w:t xml:space="preserve"> in the South to the ice-choked Sea of Shards in the North.  </w:t>
      </w:r>
    </w:p>
    <w:p w:rsidR="00F217B4" w:rsidRPr="00C3615F" w:rsidRDefault="00F217B4" w:rsidP="00F217B4">
      <w:pPr>
        <w:rPr>
          <w:i/>
          <w:sz w:val="20"/>
        </w:rPr>
      </w:pPr>
      <w:r w:rsidRPr="00C3615F">
        <w:rPr>
          <w:i/>
          <w:sz w:val="20"/>
        </w:rPr>
        <w:t xml:space="preserve">And now, with a single dire pronouncement from this withered crone who stood before his throne, the entire fabric of his life’s work was threatening to unravel.  She had never been wrong before, this </w:t>
      </w:r>
      <w:proofErr w:type="spellStart"/>
      <w:r w:rsidRPr="00C3615F">
        <w:rPr>
          <w:i/>
          <w:sz w:val="20"/>
        </w:rPr>
        <w:t>cursèd</w:t>
      </w:r>
      <w:proofErr w:type="spellEnd"/>
      <w:r w:rsidRPr="00C3615F">
        <w:rPr>
          <w:i/>
          <w:sz w:val="20"/>
        </w:rPr>
        <w:t xml:space="preserve"> Doomsayer of the </w:t>
      </w:r>
      <w:proofErr w:type="spellStart"/>
      <w:r w:rsidRPr="00C3615F">
        <w:rPr>
          <w:i/>
          <w:sz w:val="20"/>
        </w:rPr>
        <w:t>Bloodspear</w:t>
      </w:r>
      <w:proofErr w:type="spellEnd"/>
      <w:r w:rsidRPr="00C3615F">
        <w:rPr>
          <w:i/>
          <w:sz w:val="20"/>
        </w:rPr>
        <w:t xml:space="preserve"> tribe.  She had prophesied his rise to power when he was still an </w:t>
      </w:r>
      <w:proofErr w:type="spellStart"/>
      <w:r w:rsidRPr="00C3615F">
        <w:rPr>
          <w:i/>
          <w:sz w:val="20"/>
        </w:rPr>
        <w:t>unblooded</w:t>
      </w:r>
      <w:proofErr w:type="spellEnd"/>
      <w:r w:rsidRPr="00C3615F">
        <w:rPr>
          <w:i/>
          <w:sz w:val="20"/>
        </w:rPr>
        <w:t xml:space="preserve"> whelp, begging for scraps at the foot of his father’s table.  </w:t>
      </w:r>
      <w:proofErr w:type="spellStart"/>
      <w:r w:rsidRPr="00C3615F">
        <w:rPr>
          <w:i/>
          <w:sz w:val="20"/>
        </w:rPr>
        <w:t>Sjoerd</w:t>
      </w:r>
      <w:proofErr w:type="spellEnd"/>
      <w:r w:rsidRPr="00C3615F">
        <w:rPr>
          <w:i/>
          <w:sz w:val="20"/>
        </w:rPr>
        <w:t xml:space="preserve"> had no choice therefore but to believe her when she foretold that he would be dead within the fortnight.  His thoughts ran immediately to his many sons; how the empire would be rent asunder as they </w:t>
      </w:r>
      <w:r w:rsidR="00053F84">
        <w:rPr>
          <w:i/>
          <w:sz w:val="20"/>
        </w:rPr>
        <w:t>fought</w:t>
      </w:r>
      <w:r w:rsidRPr="00C3615F">
        <w:rPr>
          <w:i/>
          <w:sz w:val="20"/>
        </w:rPr>
        <w:t xml:space="preserve"> like </w:t>
      </w:r>
      <w:r w:rsidR="00053F84">
        <w:rPr>
          <w:i/>
          <w:sz w:val="20"/>
        </w:rPr>
        <w:t>crows</w:t>
      </w:r>
      <w:r w:rsidRPr="00C3615F">
        <w:rPr>
          <w:i/>
          <w:sz w:val="20"/>
        </w:rPr>
        <w:t xml:space="preserve"> over the leavings of </w:t>
      </w:r>
      <w:r w:rsidR="00080A66" w:rsidRPr="00C3615F">
        <w:rPr>
          <w:i/>
          <w:sz w:val="20"/>
        </w:rPr>
        <w:t>his great legacy</w:t>
      </w:r>
      <w:r w:rsidRPr="00C3615F">
        <w:rPr>
          <w:i/>
          <w:sz w:val="20"/>
        </w:rPr>
        <w:t xml:space="preserve"> when he was gone.  He could not, he WOULD not, allow this to come to pass!  With the grim resolve that had characterized so much of his rule, he quickly settled on a course of action</w:t>
      </w:r>
      <w:r w:rsidR="00080A66" w:rsidRPr="00C3615F">
        <w:rPr>
          <w:i/>
          <w:sz w:val="20"/>
        </w:rPr>
        <w:t xml:space="preserve"> and began to bark </w:t>
      </w:r>
      <w:r w:rsidRPr="00C3615F">
        <w:rPr>
          <w:i/>
          <w:sz w:val="20"/>
        </w:rPr>
        <w:t>commands to his coterie of attendants.</w:t>
      </w:r>
    </w:p>
    <w:p w:rsidR="00F217B4" w:rsidRPr="00C3615F" w:rsidRDefault="00F217B4" w:rsidP="00F217B4">
      <w:pPr>
        <w:rPr>
          <w:i/>
          <w:sz w:val="20"/>
        </w:rPr>
      </w:pPr>
      <w:r w:rsidRPr="00C3615F">
        <w:rPr>
          <w:i/>
          <w:sz w:val="20"/>
        </w:rPr>
        <w:t xml:space="preserve">“Summon all of my sons to the Fortress of </w:t>
      </w:r>
      <w:proofErr w:type="spellStart"/>
      <w:r w:rsidR="00425EBD">
        <w:rPr>
          <w:i/>
          <w:sz w:val="20"/>
        </w:rPr>
        <w:t>Zul</w:t>
      </w:r>
      <w:r w:rsidRPr="00C3615F">
        <w:rPr>
          <w:i/>
          <w:sz w:val="20"/>
        </w:rPr>
        <w:t>-Jarak</w:t>
      </w:r>
      <w:proofErr w:type="spellEnd"/>
      <w:r w:rsidRPr="00C3615F">
        <w:rPr>
          <w:i/>
          <w:sz w:val="20"/>
        </w:rPr>
        <w:t>!  Tell them that there will be a great contest, and that only the strongest among them shall live to wear the Iron Crown.”</w:t>
      </w:r>
    </w:p>
    <w:p w:rsidR="00C3615F" w:rsidRPr="00C3615F" w:rsidRDefault="00C3615F" w:rsidP="00C3615F">
      <w:r>
        <w:lastRenderedPageBreak/>
        <w:t>“</w:t>
      </w:r>
      <w:r w:rsidRPr="00C3615F">
        <w:t>A Gathering of Crows</w:t>
      </w:r>
      <w:r>
        <w:t xml:space="preserve">” is an online multi-player </w:t>
      </w:r>
      <w:r w:rsidR="001B5D5A">
        <w:t>first-person-shooter</w:t>
      </w:r>
      <w:r>
        <w:t xml:space="preserve"> in which each player assumes the role of a scion of the </w:t>
      </w:r>
      <w:proofErr w:type="spellStart"/>
      <w:r>
        <w:t>Stormcrow</w:t>
      </w:r>
      <w:proofErr w:type="spellEnd"/>
      <w:r>
        <w:t xml:space="preserve"> clan—an </w:t>
      </w:r>
      <w:proofErr w:type="spellStart"/>
      <w:r>
        <w:t>orc</w:t>
      </w:r>
      <w:proofErr w:type="spellEnd"/>
      <w:r>
        <w:t xml:space="preserve"> warrior in the line of succession to inherit </w:t>
      </w:r>
      <w:proofErr w:type="spellStart"/>
      <w:r>
        <w:t>Sjoerd</w:t>
      </w:r>
      <w:proofErr w:type="spellEnd"/>
      <w:r>
        <w:t xml:space="preserve"> </w:t>
      </w:r>
      <w:proofErr w:type="spellStart"/>
      <w:r>
        <w:t>Stormcrow’s</w:t>
      </w:r>
      <w:proofErr w:type="spellEnd"/>
      <w:r>
        <w:t xml:space="preserve"> throne.  </w:t>
      </w:r>
      <w:r w:rsidR="001B5D5A">
        <w:t>By order of their father, t</w:t>
      </w:r>
      <w:r>
        <w:t xml:space="preserve">he players have all been summoned to the Fortress of </w:t>
      </w:r>
      <w:proofErr w:type="spellStart"/>
      <w:r w:rsidR="00425EBD">
        <w:t>Zul</w:t>
      </w:r>
      <w:r>
        <w:t>-Jarak</w:t>
      </w:r>
      <w:proofErr w:type="spellEnd"/>
      <w:r>
        <w:t xml:space="preserve"> where they are </w:t>
      </w:r>
      <w:r w:rsidR="007B6A36">
        <w:t xml:space="preserve">sealed in and </w:t>
      </w:r>
      <w:r w:rsidR="001B5D5A">
        <w:t xml:space="preserve">told that they must engage in a death match </w:t>
      </w:r>
      <w:r w:rsidR="00752393">
        <w:t xml:space="preserve">in order to </w:t>
      </w:r>
      <w:r w:rsidR="001B5D5A">
        <w:t xml:space="preserve">determine who will succeed to the throne.  </w:t>
      </w:r>
      <w:r w:rsidR="007B6A36">
        <w:t>Players are</w:t>
      </w:r>
      <w:r w:rsidR="001B5D5A">
        <w:t xml:space="preserve"> </w:t>
      </w:r>
      <w:r w:rsidR="00233A99">
        <w:t>armed</w:t>
      </w:r>
      <w:r>
        <w:t xml:space="preserve"> with </w:t>
      </w:r>
      <w:r w:rsidR="001B5D5A">
        <w:t>crossbow</w:t>
      </w:r>
      <w:r w:rsidR="007B6A36">
        <w:t>s</w:t>
      </w:r>
      <w:r w:rsidR="001B5D5A">
        <w:t xml:space="preserve"> </w:t>
      </w:r>
      <w:r w:rsidR="007B6A36">
        <w:t>and</w:t>
      </w:r>
      <w:r w:rsidR="001B5D5A">
        <w:t xml:space="preserve"> </w:t>
      </w:r>
      <w:r w:rsidR="00233A99">
        <w:t xml:space="preserve">equipped </w:t>
      </w:r>
      <w:r w:rsidR="001B5D5A">
        <w:t>quiver</w:t>
      </w:r>
      <w:r w:rsidR="007B6A36">
        <w:t>s full</w:t>
      </w:r>
      <w:r w:rsidR="001B5D5A">
        <w:t xml:space="preserve"> of explosive bolts.</w:t>
      </w:r>
      <w:r w:rsidR="00752393">
        <w:t xml:space="preserve">  The gates to the fortress have</w:t>
      </w:r>
      <w:r w:rsidR="001B5D5A">
        <w:t xml:space="preserve"> </w:t>
      </w:r>
      <w:r w:rsidR="00752393">
        <w:t>been barred</w:t>
      </w:r>
      <w:r w:rsidR="001B5D5A">
        <w:t xml:space="preserve"> </w:t>
      </w:r>
      <w:r w:rsidR="00752393">
        <w:t xml:space="preserve">from the outside, and only open when </w:t>
      </w:r>
      <w:r w:rsidR="007B6A36">
        <w:t>the last living player</w:t>
      </w:r>
      <w:r w:rsidR="00752393">
        <w:t xml:space="preserve"> </w:t>
      </w:r>
      <w:r w:rsidR="007B6A36">
        <w:t>takes</w:t>
      </w:r>
      <w:r w:rsidR="00752393">
        <w:t xml:space="preserve"> possession of the Iron Crown</w:t>
      </w:r>
      <w:r w:rsidR="007B6A36">
        <w:t>, a relic hidden somewhere on the grounds of the fortress</w:t>
      </w:r>
      <w:r w:rsidR="00752393">
        <w:t xml:space="preserve">. </w:t>
      </w:r>
      <w:r w:rsidR="007B6A36">
        <w:t>Also s</w:t>
      </w:r>
      <w:r w:rsidR="00752393">
        <w:t>cattered throughout the fortress are additional quivers and healing potions so that players may replenish</w:t>
      </w:r>
      <w:r w:rsidR="007B6A36">
        <w:t xml:space="preserve"> their stock of resources.</w:t>
      </w:r>
      <w:r w:rsidR="00752393">
        <w:t xml:space="preserve"> </w:t>
      </w:r>
    </w:p>
    <w:p w:rsidR="000D67D1" w:rsidRPr="000D67D1" w:rsidRDefault="000D67D1" w:rsidP="000D67D1">
      <w:pPr>
        <w:pStyle w:val="Heading2"/>
      </w:pPr>
      <w:bookmarkStart w:id="3" w:name="_Toc312002586"/>
      <w:r>
        <w:t>Appearance</w:t>
      </w:r>
      <w:bookmarkEnd w:id="3"/>
    </w:p>
    <w:p w:rsidR="004C2FEB" w:rsidRDefault="00F92FBD" w:rsidP="004C2FEB">
      <w:r>
        <w:t xml:space="preserve">The game </w:t>
      </w:r>
      <w:r w:rsidR="007B6A36">
        <w:t xml:space="preserve">takes place entirely within the </w:t>
      </w:r>
      <w:r w:rsidR="001173A6">
        <w:t>abandoned</w:t>
      </w:r>
      <w:r w:rsidR="007B6A36">
        <w:t xml:space="preserve"> </w:t>
      </w:r>
      <w:proofErr w:type="spellStart"/>
      <w:r w:rsidR="001173A6">
        <w:t>orc</w:t>
      </w:r>
      <w:proofErr w:type="spellEnd"/>
      <w:r w:rsidR="001173A6">
        <w:t xml:space="preserve"> </w:t>
      </w:r>
      <w:r w:rsidR="007B6A36">
        <w:t xml:space="preserve">fortress of </w:t>
      </w:r>
      <w:proofErr w:type="spellStart"/>
      <w:r w:rsidR="00425EBD">
        <w:t>Zul</w:t>
      </w:r>
      <w:r w:rsidR="007B6A36">
        <w:t>-Jarak</w:t>
      </w:r>
      <w:proofErr w:type="spellEnd"/>
      <w:r w:rsidR="007B6A36">
        <w:t xml:space="preserve">, a </w:t>
      </w:r>
      <w:proofErr w:type="spellStart"/>
      <w:r w:rsidR="001173A6">
        <w:t>spartan</w:t>
      </w:r>
      <w:proofErr w:type="spellEnd"/>
      <w:r w:rsidR="007B6A36">
        <w:t xml:space="preserve"> structure which rises up </w:t>
      </w:r>
      <w:r w:rsidR="007F33A2">
        <w:t>out of</w:t>
      </w:r>
      <w:r w:rsidR="007B6A36">
        <w:t xml:space="preserve"> a fog-shrouded moor</w:t>
      </w:r>
      <w:r w:rsidR="00037160">
        <w:t>.</w:t>
      </w:r>
      <w:r w:rsidR="007B6A36">
        <w:t xml:space="preserve">  The fortress consists of a centra</w:t>
      </w:r>
      <w:r w:rsidR="007F33A2">
        <w:t xml:space="preserve">l keep, and an enclosed </w:t>
      </w:r>
      <w:r w:rsidR="007B6A36">
        <w:t>bailey</w:t>
      </w:r>
      <w:r w:rsidR="007F33A2">
        <w:t>.  The fortress walls are studded with crenellations, including parapets to allow for movement along the battlements. Rounded towers are set at intervals where different segments</w:t>
      </w:r>
      <w:r w:rsidR="001173A6">
        <w:t xml:space="preserve"> of the outer wall</w:t>
      </w:r>
      <w:r w:rsidR="007F33A2">
        <w:t xml:space="preserve"> meet.  Players can climb these towers using staircases that spiral upward</w:t>
      </w:r>
      <w:r w:rsidR="007F3F3C">
        <w:t xml:space="preserve">s through the tower interior, and use them to access the </w:t>
      </w:r>
      <w:r w:rsidR="001173A6">
        <w:t xml:space="preserve">wall </w:t>
      </w:r>
      <w:r w:rsidR="007F3F3C">
        <w:t xml:space="preserve">parapets or the tower roof.  The central keep consists of two stories separated by stairs, including </w:t>
      </w:r>
      <w:r w:rsidR="001173A6">
        <w:t>several rooms, a fortified balcony, a fortified</w:t>
      </w:r>
      <w:r w:rsidR="007F3F3C">
        <w:t xml:space="preserve"> roof, a</w:t>
      </w:r>
      <w:r w:rsidR="001173A6">
        <w:t>nd</w:t>
      </w:r>
      <w:r w:rsidR="007F3F3C">
        <w:t xml:space="preserve"> embrasures </w:t>
      </w:r>
      <w:r w:rsidR="001173A6">
        <w:t xml:space="preserve">which are </w:t>
      </w:r>
      <w:r w:rsidR="007F3F3C">
        <w:t xml:space="preserve">set along the walls facing the bailey.  A few out-buildings also line the bailey </w:t>
      </w:r>
      <w:r w:rsidR="001173A6">
        <w:t>providing</w:t>
      </w:r>
      <w:r w:rsidR="007F3F3C">
        <w:t xml:space="preserve"> additional places for the players to move around and hide in.  The </w:t>
      </w:r>
      <w:r w:rsidR="001173A6">
        <w:t xml:space="preserve">main </w:t>
      </w:r>
      <w:r w:rsidR="007F3F3C">
        <w:t xml:space="preserve">goal of the fortress design is to provide the players with </w:t>
      </w:r>
      <w:r w:rsidR="001173A6">
        <w:t>a three-</w:t>
      </w:r>
      <w:r w:rsidR="007F3F3C">
        <w:t xml:space="preserve">dimensional battlefield replete with hiding places and ambush sites.  </w:t>
      </w:r>
      <w:r w:rsidR="001173A6">
        <w:t xml:space="preserve">A heavy fog overlays the entire setting in order to further limit visibility and create the illusion of space. </w:t>
      </w:r>
      <w:r w:rsidR="007F3F3C">
        <w:t xml:space="preserve">A large statue of an </w:t>
      </w:r>
      <w:proofErr w:type="spellStart"/>
      <w:r w:rsidR="007F3F3C">
        <w:t>orc</w:t>
      </w:r>
      <w:proofErr w:type="spellEnd"/>
      <w:r w:rsidR="007F3F3C">
        <w:t xml:space="preserve"> champion stands in the center of the bailey </w:t>
      </w:r>
      <w:r w:rsidR="001173A6">
        <w:t xml:space="preserve">in order </w:t>
      </w:r>
      <w:r w:rsidR="007F3F3C">
        <w:t xml:space="preserve">to remind everyone that this is an </w:t>
      </w:r>
      <w:proofErr w:type="spellStart"/>
      <w:r w:rsidR="001173A6">
        <w:t>orcish</w:t>
      </w:r>
      <w:proofErr w:type="spellEnd"/>
      <w:r w:rsidR="001173A6">
        <w:t xml:space="preserve"> fortress.  The entire fortress is sparsely furnished and decorated, reflecting the </w:t>
      </w:r>
      <w:proofErr w:type="spellStart"/>
      <w:r w:rsidR="001173A6">
        <w:t>orcs</w:t>
      </w:r>
      <w:proofErr w:type="spellEnd"/>
      <w:r w:rsidR="001173A6">
        <w:t>’ militaristic disdain for affectation and the trappings of comfort.</w:t>
      </w:r>
      <w:r w:rsidR="007F3F3C">
        <w:t xml:space="preserve"> </w:t>
      </w:r>
      <w:r w:rsidR="001173A6">
        <w:t>The stout</w:t>
      </w:r>
      <w:r w:rsidR="00E769E1">
        <w:t>,</w:t>
      </w:r>
      <w:r w:rsidR="001173A6">
        <w:t xml:space="preserve"> oaken gate</w:t>
      </w:r>
      <w:r w:rsidR="00E769E1">
        <w:t xml:space="preserve"> leading into the fortress has been barred shut from the outside to prevent the sons of </w:t>
      </w:r>
      <w:proofErr w:type="spellStart"/>
      <w:r w:rsidR="00E769E1">
        <w:t>Sjoerd</w:t>
      </w:r>
      <w:proofErr w:type="spellEnd"/>
      <w:r w:rsidR="00E769E1">
        <w:t xml:space="preserve"> from escaping until after the death match is complete.  Ammo clips, health potions, and the Iron Crown are located throughout the complex, and manifest themselves as rotating 3D objects.</w:t>
      </w:r>
      <w:r w:rsidR="00233A99">
        <w:t xml:space="preserve">  </w:t>
      </w:r>
    </w:p>
    <w:p w:rsidR="00E769E1" w:rsidRDefault="00E769E1" w:rsidP="00E769E1">
      <w:pPr>
        <w:pStyle w:val="Heading2"/>
      </w:pPr>
      <w:bookmarkStart w:id="4" w:name="_Toc312002587"/>
      <w:proofErr w:type="spellStart"/>
      <w:r>
        <w:t>Gameplay</w:t>
      </w:r>
      <w:bookmarkEnd w:id="4"/>
      <w:proofErr w:type="spellEnd"/>
    </w:p>
    <w:p w:rsidR="00233A99" w:rsidRPr="00E769E1" w:rsidRDefault="00E769E1" w:rsidP="00233A99">
      <w:r>
        <w:t xml:space="preserve">The game is designed for two to eight players, with no provision for a single-player mode.  </w:t>
      </w:r>
      <w:r w:rsidR="00D51948">
        <w:t>Preferably, the game requires a dedicated server, though any</w:t>
      </w:r>
      <w:r>
        <w:t xml:space="preserve"> </w:t>
      </w:r>
      <w:r w:rsidR="000B0BEE">
        <w:t xml:space="preserve">one </w:t>
      </w:r>
      <w:r>
        <w:t xml:space="preserve">of the players </w:t>
      </w:r>
      <w:r w:rsidR="00D51948">
        <w:t>may host</w:t>
      </w:r>
      <w:r>
        <w:t xml:space="preserve"> </w:t>
      </w:r>
      <w:r w:rsidR="000B0BEE">
        <w:t>the</w:t>
      </w:r>
      <w:r>
        <w:t xml:space="preserve"> server</w:t>
      </w:r>
      <w:r w:rsidR="00D51948">
        <w:t>. O</w:t>
      </w:r>
      <w:r>
        <w:t>ther players may discover</w:t>
      </w:r>
      <w:r w:rsidR="00D51948">
        <w:t xml:space="preserve"> </w:t>
      </w:r>
      <w:r w:rsidR="000B0BEE">
        <w:t xml:space="preserve">a </w:t>
      </w:r>
      <w:r w:rsidR="00D51948">
        <w:t>server</w:t>
      </w:r>
      <w:r>
        <w:t xml:space="preserve"> and join</w:t>
      </w:r>
      <w:r w:rsidR="00D51948">
        <w:t xml:space="preserve"> </w:t>
      </w:r>
      <w:r w:rsidR="000B0BEE">
        <w:t>it</w:t>
      </w:r>
      <w:r>
        <w:t xml:space="preserve">.  </w:t>
      </w:r>
      <w:r w:rsidR="00617FB2">
        <w:t xml:space="preserve">Each player must provide a name which will be used to uniquely identify the player’s character within the game.  </w:t>
      </w:r>
      <w:r w:rsidR="00393C60">
        <w:t>Once a</w:t>
      </w:r>
      <w:r>
        <w:t xml:space="preserve"> player </w:t>
      </w:r>
      <w:r w:rsidR="00393C60">
        <w:t>has joined the game</w:t>
      </w:r>
      <w:r>
        <w:t xml:space="preserve">, </w:t>
      </w:r>
      <w:r w:rsidR="00393C60">
        <w:t>he or she</w:t>
      </w:r>
      <w:r>
        <w:t xml:space="preserve"> appears at one of eight spawn locations located throughout the fortress.  Players may communicate</w:t>
      </w:r>
      <w:r w:rsidR="00233A99">
        <w:t xml:space="preserve"> with each other</w:t>
      </w:r>
      <w:r>
        <w:t xml:space="preserve"> via broadcast messages </w:t>
      </w:r>
      <w:r w:rsidR="00233A99">
        <w:t xml:space="preserve">which are displayed using a Message HUD.  The Message HUD is also used to broadcast key events to all of the players as they occur.  Each player’s viewpoint defaults to a first-person perspective, but players may freely toggle between first- and third-person perspectives.  Each player is armed with a crossbow and equipped with a quiver of </w:t>
      </w:r>
      <w:r w:rsidR="00F33F11">
        <w:t xml:space="preserve">10 </w:t>
      </w:r>
      <w:r w:rsidR="00233A99">
        <w:t xml:space="preserve">explosive bolts.  Players may move around using standard key combinations, and employ the mouse to aim and fire their crossbows.  Each use of the crossbow depletes the character’s stock of ammunition, which may be replenished </w:t>
      </w:r>
      <w:r w:rsidR="00617FB2">
        <w:t xml:space="preserve">up to the maximum capacity of </w:t>
      </w:r>
      <w:r w:rsidR="00F33F11">
        <w:t>50</w:t>
      </w:r>
      <w:r w:rsidR="00617FB2">
        <w:t xml:space="preserve"> by gathering bundles of crossbow bolts located throughout the fortress.  </w:t>
      </w:r>
      <w:r w:rsidR="00617FB2">
        <w:lastRenderedPageBreak/>
        <w:t>Crossbow bolts strike their targets with an explosive impact.  Any player caught in the blast takes damage.  When a player’s health reaches zero, the player is dead and out of the game.  Players may replenish their health by gathering heal</w:t>
      </w:r>
      <w:r w:rsidR="009A64C6">
        <w:t>th patches</w:t>
      </w:r>
      <w:r w:rsidR="00617FB2">
        <w:t xml:space="preserve"> located throughout the complex.  Ammunition </w:t>
      </w:r>
      <w:r w:rsidR="001D3661">
        <w:t>bundles</w:t>
      </w:r>
      <w:r w:rsidR="00617FB2">
        <w:t xml:space="preserve"> and heal</w:t>
      </w:r>
      <w:r w:rsidR="009A64C6">
        <w:t>th</w:t>
      </w:r>
      <w:r w:rsidR="00617FB2">
        <w:t xml:space="preserve"> potions re-spawn </w:t>
      </w:r>
      <w:r w:rsidR="009A64C6">
        <w:t>after a predetermined time interval</w:t>
      </w:r>
      <w:r w:rsidR="00617FB2">
        <w:t xml:space="preserve">.  </w:t>
      </w:r>
      <w:r w:rsidR="00233A99">
        <w:t xml:space="preserve">The objective of the game is to kill all of the other players, and to gather up the Iron Crown. Doing so will cause the gates of the fortress to open </w:t>
      </w:r>
      <w:r w:rsidR="001D3661">
        <w:t xml:space="preserve">thereby </w:t>
      </w:r>
      <w:r w:rsidR="00233A99">
        <w:t>allowing the victor to exit the fortress and win the game.</w:t>
      </w:r>
      <w:r w:rsidR="00617FB2">
        <w:t xml:space="preserve">  The Iron Crown is a unique item which may be found somewhere within the fortress.  The Iron Crown may be gathered up any player at any time.  Once a player has taken possession of the Iron Crown, it may not be taken away from that player until the player in question is killed, at which point the Iron Crown will </w:t>
      </w:r>
      <w:r w:rsidR="000C4C75">
        <w:t>re</w:t>
      </w:r>
      <w:r w:rsidR="00617FB2">
        <w:t>appear at the location occupied by the player at the time of his death.</w:t>
      </w:r>
      <w:r w:rsidR="009A64C6">
        <w:t xml:space="preserve">  If the player was killed by venturing out of the fortress prematurely, the Iron Crown will instead reappear at its original location.</w:t>
      </w:r>
    </w:p>
    <w:p w:rsidR="000D67D1" w:rsidRDefault="00715565" w:rsidP="000D67D1">
      <w:pPr>
        <w:pStyle w:val="Heading2"/>
      </w:pPr>
      <w:bookmarkStart w:id="5" w:name="_Toc312002588"/>
      <w:r>
        <w:t>Development Platform</w:t>
      </w:r>
      <w:bookmarkEnd w:id="5"/>
    </w:p>
    <w:p w:rsidR="006770E5" w:rsidRDefault="00715565" w:rsidP="00715565">
      <w:r>
        <w:t xml:space="preserve">The game will be developed for the Windows platform using the Torque Game </w:t>
      </w:r>
      <w:r w:rsidR="00D53E74">
        <w:t>Engine (TGE) version 1.5.3</w:t>
      </w:r>
      <w:r>
        <w:t xml:space="preserve">.  </w:t>
      </w:r>
      <w:r w:rsidR="006770E5">
        <w:t>In addition to meeting the sy</w:t>
      </w:r>
      <w:r w:rsidR="00D53E74">
        <w:t>stem requirements for TGE v. 1.5.2</w:t>
      </w:r>
      <w:r w:rsidR="006770E5">
        <w:t>, network connectivity is a must, since the game is designed to only support an online multi-player mode.</w:t>
      </w:r>
    </w:p>
    <w:p w:rsidR="00715565" w:rsidRPr="006770E5" w:rsidRDefault="00715565" w:rsidP="00715565">
      <w:pPr>
        <w:rPr>
          <w:b/>
        </w:rPr>
      </w:pPr>
      <w:r w:rsidRPr="006770E5">
        <w:rPr>
          <w:b/>
        </w:rPr>
        <w:t>Required Hardware:</w:t>
      </w:r>
    </w:p>
    <w:p w:rsidR="00715565" w:rsidRPr="00715565" w:rsidRDefault="00715565" w:rsidP="00715565">
      <w:pPr>
        <w:pStyle w:val="ListParagraph"/>
        <w:numPr>
          <w:ilvl w:val="0"/>
          <w:numId w:val="15"/>
        </w:numPr>
      </w:pPr>
      <w:r w:rsidRPr="00715565">
        <w:t>Pentium II/400 - AMD/400 (or better), 128MB RAM, 20+GB HD</w:t>
      </w:r>
    </w:p>
    <w:p w:rsidR="00715565" w:rsidRPr="00715565" w:rsidRDefault="00715565" w:rsidP="00715565">
      <w:pPr>
        <w:pStyle w:val="ListParagraph"/>
        <w:numPr>
          <w:ilvl w:val="0"/>
          <w:numId w:val="15"/>
        </w:numPr>
      </w:pPr>
      <w:r w:rsidRPr="00715565">
        <w:t>Windows XP</w:t>
      </w:r>
      <w:r>
        <w:t>/Vista/2007</w:t>
      </w:r>
    </w:p>
    <w:p w:rsidR="00715565" w:rsidRPr="00715565" w:rsidRDefault="00715565" w:rsidP="00715565">
      <w:pPr>
        <w:pStyle w:val="ListParagraph"/>
        <w:numPr>
          <w:ilvl w:val="0"/>
          <w:numId w:val="15"/>
        </w:numPr>
      </w:pPr>
      <w:r w:rsidRPr="00715565">
        <w:t xml:space="preserve">AGP </w:t>
      </w:r>
      <w:proofErr w:type="spellStart"/>
      <w:r w:rsidRPr="00715565">
        <w:t>Radeon</w:t>
      </w:r>
      <w:proofErr w:type="spellEnd"/>
      <w:r w:rsidRPr="00715565">
        <w:t xml:space="preserve"> or </w:t>
      </w:r>
      <w:proofErr w:type="spellStart"/>
      <w:r w:rsidRPr="00715565">
        <w:t>GeForce</w:t>
      </w:r>
      <w:proofErr w:type="spellEnd"/>
      <w:r w:rsidRPr="00715565">
        <w:t xml:space="preserve"> class w/32MB (</w:t>
      </w:r>
      <w:proofErr w:type="spellStart"/>
      <w:r w:rsidRPr="00715565">
        <w:t>Radeon</w:t>
      </w:r>
      <w:proofErr w:type="spellEnd"/>
      <w:r w:rsidRPr="00715565">
        <w:t xml:space="preserve"> 8500 or GeForce3 w/64MB highly recommended)</w:t>
      </w:r>
    </w:p>
    <w:p w:rsidR="00715565" w:rsidRPr="006770E5" w:rsidRDefault="00715565" w:rsidP="00715565">
      <w:pPr>
        <w:rPr>
          <w:b/>
        </w:rPr>
      </w:pPr>
      <w:r w:rsidRPr="006770E5">
        <w:rPr>
          <w:b/>
        </w:rPr>
        <w:t>Required Software:</w:t>
      </w:r>
    </w:p>
    <w:p w:rsidR="00715565" w:rsidRPr="00715565" w:rsidRDefault="00715565" w:rsidP="00715565">
      <w:pPr>
        <w:pStyle w:val="ListParagraph"/>
        <w:numPr>
          <w:ilvl w:val="0"/>
          <w:numId w:val="16"/>
        </w:numPr>
      </w:pPr>
      <w:r w:rsidRPr="00715565">
        <w:t>Latest drivers for Video board</w:t>
      </w:r>
    </w:p>
    <w:p w:rsidR="00715565" w:rsidRPr="00715565" w:rsidRDefault="00C36327" w:rsidP="00715565">
      <w:pPr>
        <w:pStyle w:val="ListParagraph"/>
        <w:numPr>
          <w:ilvl w:val="0"/>
          <w:numId w:val="16"/>
        </w:numPr>
      </w:pPr>
      <w:hyperlink r:id="rId8" w:history="1">
        <w:r w:rsidR="00715565" w:rsidRPr="00715565">
          <w:t>DirectX</w:t>
        </w:r>
      </w:hyperlink>
      <w:r w:rsidR="00715565" w:rsidRPr="00715565">
        <w:t> version 8.0 or later.</w:t>
      </w:r>
    </w:p>
    <w:p w:rsidR="00715565" w:rsidRPr="00715565" w:rsidRDefault="00C36327" w:rsidP="00715565">
      <w:pPr>
        <w:pStyle w:val="ListParagraph"/>
        <w:numPr>
          <w:ilvl w:val="0"/>
          <w:numId w:val="16"/>
        </w:numPr>
      </w:pPr>
      <w:hyperlink r:id="rId9" w:history="1">
        <w:proofErr w:type="spellStart"/>
        <w:r w:rsidR="00715565" w:rsidRPr="00715565">
          <w:t>OpenAL</w:t>
        </w:r>
        <w:proofErr w:type="spellEnd"/>
      </w:hyperlink>
      <w:r w:rsidR="00715565" w:rsidRPr="00715565">
        <w:t> Runtime or SDK Installation</w:t>
      </w:r>
    </w:p>
    <w:p w:rsidR="00293B58" w:rsidRDefault="00293B58" w:rsidP="00293B58">
      <w:pPr>
        <w:pStyle w:val="Heading2"/>
      </w:pPr>
      <w:bookmarkStart w:id="6" w:name="_Toc312002589"/>
      <w:r>
        <w:t>Target Audience</w:t>
      </w:r>
      <w:bookmarkEnd w:id="6"/>
    </w:p>
    <w:p w:rsidR="00293B58" w:rsidRPr="00293B58" w:rsidRDefault="00293B58" w:rsidP="00293B58">
      <w:r>
        <w:t xml:space="preserve">In this game, the players are trying to kill each other, but there are no graphic depictions of violence, so the game is appropriate for teen-agers and adults.  The controls are fairly simple to master, and there are no complex mechanics for resource management or character development.  This game is therefore well suited to casual gamers who have never played a first-person shooter game before, as well as more experienced gamers who enjoy the thrill of pitting themselves against fellow gamers.  </w:t>
      </w:r>
    </w:p>
    <w:p w:rsidR="00715565" w:rsidRPr="00715565" w:rsidRDefault="00A773BA" w:rsidP="00A773BA">
      <w:pPr>
        <w:pStyle w:val="Heading1"/>
      </w:pPr>
      <w:bookmarkStart w:id="7" w:name="_Toc312002590"/>
      <w:r>
        <w:t>Game Mechanics</w:t>
      </w:r>
      <w:bookmarkEnd w:id="7"/>
    </w:p>
    <w:p w:rsidR="00425EBD" w:rsidRDefault="00425EBD" w:rsidP="00425EBD">
      <w:pPr>
        <w:pStyle w:val="Heading2"/>
      </w:pPr>
      <w:bookmarkStart w:id="8" w:name="_Toc312002591"/>
      <w:r>
        <w:t>Camera Position</w:t>
      </w:r>
      <w:bookmarkEnd w:id="8"/>
    </w:p>
    <w:p w:rsidR="00425EBD" w:rsidRPr="00425EBD" w:rsidRDefault="00425EBD" w:rsidP="00425EBD">
      <w:r>
        <w:t xml:space="preserve">Each player’s viewpoint defaults to a first-person perspective, but players may freely toggle between first- and third-person perspectives by pressing a key.  </w:t>
      </w:r>
      <w:r w:rsidR="008B7EC5">
        <w:t>In first-person mode, p</w:t>
      </w:r>
      <w:r>
        <w:t>layers may also press a key to zoom in on a target, thereby making it easier to aim the player’s crossbow at the target in question.</w:t>
      </w:r>
      <w:r w:rsidR="008B7EC5">
        <w:t xml:space="preserve">  A </w:t>
      </w:r>
      <w:r w:rsidR="008B7EC5">
        <w:lastRenderedPageBreak/>
        <w:t>crosshair symbol is displayed in the center of the screen which also makes it easier for players to aim.  When a player has another player in his crosshairs, a small bar is displayed beneath the target denoting the target’s current health. When an enemy player appears on the screen, his name is also displayed in green above the character so that players can identify each other easily.</w:t>
      </w:r>
    </w:p>
    <w:p w:rsidR="00AF08C9" w:rsidRDefault="00A773BA" w:rsidP="00AF08C9">
      <w:pPr>
        <w:pStyle w:val="Heading2"/>
      </w:pPr>
      <w:bookmarkStart w:id="9" w:name="_Toc312002592"/>
      <w:r>
        <w:t>User Interface Description</w:t>
      </w:r>
      <w:bookmarkEnd w:id="9"/>
    </w:p>
    <w:p w:rsidR="00A773BA" w:rsidRDefault="00A773BA" w:rsidP="00A773BA">
      <w:r>
        <w:t xml:space="preserve">The user interface will consist of </w:t>
      </w:r>
      <w:r w:rsidR="00D91967">
        <w:t xml:space="preserve">the following major screens and </w:t>
      </w:r>
      <w:r>
        <w:t>dialogs:</w:t>
      </w:r>
    </w:p>
    <w:p w:rsidR="00B62EC2" w:rsidRDefault="00DC4F96" w:rsidP="00A773BA">
      <w:pPr>
        <w:pStyle w:val="ListParagraph"/>
        <w:numPr>
          <w:ilvl w:val="0"/>
          <w:numId w:val="17"/>
        </w:numPr>
      </w:pPr>
      <w:r>
        <w:rPr>
          <w:b/>
        </w:rPr>
        <w:t>Main Menu</w:t>
      </w:r>
      <w:r w:rsidR="00A773BA" w:rsidRPr="00A773BA">
        <w:rPr>
          <w:b/>
        </w:rPr>
        <w:t>:</w:t>
      </w:r>
      <w:r w:rsidR="00B62EC2">
        <w:t xml:space="preserve">  This is the first screen that players see.  It contains a splash screen image; the game title and credits; and three buttons (“Start Mission”, “Options”, “</w:t>
      </w:r>
      <w:r>
        <w:t>Quit</w:t>
      </w:r>
      <w:r w:rsidR="00B62EC2">
        <w:t>”).</w:t>
      </w:r>
    </w:p>
    <w:p w:rsidR="00B62EC2" w:rsidRDefault="00B62EC2" w:rsidP="00A773BA">
      <w:pPr>
        <w:pStyle w:val="ListParagraph"/>
        <w:numPr>
          <w:ilvl w:val="0"/>
          <w:numId w:val="17"/>
        </w:numPr>
      </w:pPr>
      <w:r>
        <w:rPr>
          <w:b/>
        </w:rPr>
        <w:t>Options Dialog:</w:t>
      </w:r>
      <w:r>
        <w:t xml:space="preserve"> This is a pop-up dialog that players can use to set their audio, graphics, and keyboard preferences.</w:t>
      </w:r>
    </w:p>
    <w:p w:rsidR="00B62EC2" w:rsidRDefault="00B62EC2" w:rsidP="00A773BA">
      <w:pPr>
        <w:pStyle w:val="ListParagraph"/>
        <w:numPr>
          <w:ilvl w:val="0"/>
          <w:numId w:val="17"/>
        </w:numPr>
      </w:pPr>
      <w:r>
        <w:rPr>
          <w:b/>
        </w:rPr>
        <w:t>Start Mission Screen:</w:t>
      </w:r>
      <w:r>
        <w:t xml:space="preserve">  Within this screen, the player specifies his or her player name, and elects whether or not to host a new game server.</w:t>
      </w:r>
    </w:p>
    <w:p w:rsidR="00B62EC2" w:rsidRDefault="00B62EC2" w:rsidP="00A773BA">
      <w:pPr>
        <w:pStyle w:val="ListParagraph"/>
        <w:numPr>
          <w:ilvl w:val="0"/>
          <w:numId w:val="17"/>
        </w:numPr>
      </w:pPr>
      <w:r>
        <w:rPr>
          <w:b/>
        </w:rPr>
        <w:t xml:space="preserve">Join Game Server Screen:  </w:t>
      </w:r>
      <w:r>
        <w:t>This screen is displayed to players who elect not to host a new game server.  It provides controls that the player may use to locate an existing game server (either on the LAN or on the Internet), and to join a game.</w:t>
      </w:r>
      <w:r w:rsidR="00923120">
        <w:t xml:space="preserve"> </w:t>
      </w:r>
      <w:r w:rsidR="00923120" w:rsidRPr="00923120">
        <w:t>I have modified the “Join Servers” dialog provided with the Torque demo such that, if you know the IP and port of the Torque server that you want to connect to, you can type it in directly instead of using the “Query LAN” functionality provided by Torque.  This allows you to connect to a dedicated server running on your own machine when you are not attached to a LAN, and it also allows you to connect to a server running in a LAN directly without using UDP broadcasts.</w:t>
      </w:r>
    </w:p>
    <w:p w:rsidR="00A773BA" w:rsidRDefault="00B62EC2" w:rsidP="00A773BA">
      <w:pPr>
        <w:pStyle w:val="ListParagraph"/>
        <w:numPr>
          <w:ilvl w:val="0"/>
          <w:numId w:val="17"/>
        </w:numPr>
      </w:pPr>
      <w:r>
        <w:rPr>
          <w:b/>
        </w:rPr>
        <w:t>Game Load Screen:</w:t>
      </w:r>
      <w:r>
        <w:t xml:space="preserve">  This screen is displayed to players while the game is being loaded.  It provides a brief </w:t>
      </w:r>
      <w:r w:rsidR="00DC4F96">
        <w:t>description</w:t>
      </w:r>
      <w:r>
        <w:t xml:space="preserve"> of the primary game objective.  It also </w:t>
      </w:r>
      <w:r w:rsidR="002439F5">
        <w:t>describes</w:t>
      </w:r>
      <w:r>
        <w:t xml:space="preserve"> the basic controls </w:t>
      </w:r>
      <w:r w:rsidR="002439F5">
        <w:t xml:space="preserve">that are </w:t>
      </w:r>
      <w:r>
        <w:t>used to play the game.</w:t>
      </w:r>
    </w:p>
    <w:p w:rsidR="00B62EC2" w:rsidRDefault="00B62EC2" w:rsidP="00A773BA">
      <w:pPr>
        <w:pStyle w:val="ListParagraph"/>
        <w:numPr>
          <w:ilvl w:val="0"/>
          <w:numId w:val="17"/>
        </w:numPr>
      </w:pPr>
      <w:r>
        <w:rPr>
          <w:b/>
        </w:rPr>
        <w:t>Introduction Screen:</w:t>
      </w:r>
      <w:r>
        <w:t xml:space="preserve"> This screen is displayed to players after the game is loaded.  It provides the story of </w:t>
      </w:r>
      <w:proofErr w:type="spellStart"/>
      <w:r>
        <w:t>Sjoerd</w:t>
      </w:r>
      <w:proofErr w:type="spellEnd"/>
      <w:r>
        <w:t xml:space="preserve"> </w:t>
      </w:r>
      <w:proofErr w:type="spellStart"/>
      <w:r>
        <w:t>Stormcrow</w:t>
      </w:r>
      <w:proofErr w:type="spellEnd"/>
      <w:r>
        <w:t xml:space="preserve"> and his sons as a backdrop to the game.</w:t>
      </w:r>
      <w:r w:rsidR="00DC4F96">
        <w:t xml:space="preserve"> </w:t>
      </w:r>
    </w:p>
    <w:p w:rsidR="002439F5" w:rsidRDefault="002439F5" w:rsidP="00A773BA">
      <w:pPr>
        <w:pStyle w:val="ListParagraph"/>
        <w:numPr>
          <w:ilvl w:val="0"/>
          <w:numId w:val="17"/>
        </w:numPr>
      </w:pPr>
      <w:r>
        <w:rPr>
          <w:b/>
        </w:rPr>
        <w:t>Game Screen:</w:t>
      </w:r>
      <w:r>
        <w:t xml:space="preserve"> This is the main game screen.  It provides player with a 3-dimensional view of the game world.  The viewpoint defaults to first-person perspective, but can be freely toggled to third-person perspective.  The game screen includes three additional graphical components:</w:t>
      </w:r>
    </w:p>
    <w:p w:rsidR="002439F5" w:rsidRDefault="002439F5" w:rsidP="002439F5">
      <w:pPr>
        <w:pStyle w:val="ListParagraph"/>
        <w:numPr>
          <w:ilvl w:val="1"/>
          <w:numId w:val="17"/>
        </w:numPr>
      </w:pPr>
      <w:r>
        <w:rPr>
          <w:b/>
        </w:rPr>
        <w:t xml:space="preserve">Message HUD: </w:t>
      </w:r>
      <w:r w:rsidR="006C5A72">
        <w:t>Allows players to communicate with each other via broadcast messages.  Also used to broadcast system notifications to all of the players as different events occur.</w:t>
      </w:r>
    </w:p>
    <w:p w:rsidR="006C5A72" w:rsidRDefault="006C5A72" w:rsidP="002439F5">
      <w:pPr>
        <w:pStyle w:val="ListParagraph"/>
        <w:numPr>
          <w:ilvl w:val="1"/>
          <w:numId w:val="17"/>
        </w:numPr>
      </w:pPr>
      <w:r w:rsidRPr="006C5A72">
        <w:rPr>
          <w:b/>
        </w:rPr>
        <w:t xml:space="preserve">Health </w:t>
      </w:r>
      <w:r w:rsidR="00DC4F96">
        <w:rPr>
          <w:b/>
        </w:rPr>
        <w:t>HUD</w:t>
      </w:r>
      <w:r w:rsidRPr="006C5A72">
        <w:rPr>
          <w:b/>
        </w:rPr>
        <w:t xml:space="preserve">: </w:t>
      </w:r>
      <w:r>
        <w:t xml:space="preserve"> Shows the amount of health that the player has remaining.  When the player’s health reaches zero, the player is dead.</w:t>
      </w:r>
    </w:p>
    <w:p w:rsidR="006C5A72" w:rsidRDefault="006C5A72" w:rsidP="002439F5">
      <w:pPr>
        <w:pStyle w:val="ListParagraph"/>
        <w:numPr>
          <w:ilvl w:val="1"/>
          <w:numId w:val="17"/>
        </w:numPr>
      </w:pPr>
      <w:r w:rsidRPr="006C5A72">
        <w:rPr>
          <w:b/>
        </w:rPr>
        <w:t xml:space="preserve">Ammo </w:t>
      </w:r>
      <w:r w:rsidR="00DC4F96">
        <w:rPr>
          <w:b/>
        </w:rPr>
        <w:t>HUD</w:t>
      </w:r>
      <w:r w:rsidRPr="006C5A72">
        <w:rPr>
          <w:b/>
        </w:rPr>
        <w:t>:</w:t>
      </w:r>
      <w:r>
        <w:t xml:space="preserve">  Shows the amount of ammo that the player has remaining.  When the player’s ammo reaches zero, the player cannot shoot his crossbow.</w:t>
      </w:r>
    </w:p>
    <w:p w:rsidR="008A2693" w:rsidRDefault="008A2693" w:rsidP="008A2693">
      <w:pPr>
        <w:pStyle w:val="ListParagraph"/>
        <w:numPr>
          <w:ilvl w:val="0"/>
          <w:numId w:val="17"/>
        </w:numPr>
      </w:pPr>
      <w:r>
        <w:rPr>
          <w:b/>
        </w:rPr>
        <w:t xml:space="preserve">Scoreboard </w:t>
      </w:r>
      <w:r w:rsidR="001148D4">
        <w:rPr>
          <w:b/>
        </w:rPr>
        <w:t>Dialog</w:t>
      </w:r>
      <w:r>
        <w:rPr>
          <w:b/>
        </w:rPr>
        <w:t xml:space="preserve">:  </w:t>
      </w:r>
      <w:r>
        <w:t xml:space="preserve">This </w:t>
      </w:r>
      <w:r w:rsidR="001148D4">
        <w:t>dialog</w:t>
      </w:r>
      <w:r>
        <w:t xml:space="preserve"> may be launched from</w:t>
      </w:r>
      <w:r w:rsidR="00C46267">
        <w:t xml:space="preserve"> the game screen by pressing F2.</w:t>
      </w:r>
      <w:r>
        <w:t xml:space="preserve"> </w:t>
      </w:r>
      <w:r w:rsidR="00C46267">
        <w:t>I</w:t>
      </w:r>
      <w:r>
        <w:t>t displays a list of all players together with the number of kills that each player has achieved during the current mission.</w:t>
      </w:r>
    </w:p>
    <w:p w:rsidR="00425EBD" w:rsidRDefault="006C5A72" w:rsidP="00425EBD">
      <w:pPr>
        <w:pStyle w:val="ListParagraph"/>
        <w:numPr>
          <w:ilvl w:val="0"/>
          <w:numId w:val="17"/>
        </w:numPr>
      </w:pPr>
      <w:r>
        <w:rPr>
          <w:b/>
        </w:rPr>
        <w:t xml:space="preserve">Game </w:t>
      </w:r>
      <w:proofErr w:type="gramStart"/>
      <w:r>
        <w:rPr>
          <w:b/>
        </w:rPr>
        <w:t>Over</w:t>
      </w:r>
      <w:proofErr w:type="gramEnd"/>
      <w:r>
        <w:rPr>
          <w:b/>
        </w:rPr>
        <w:t xml:space="preserve"> Screen:  </w:t>
      </w:r>
      <w:r>
        <w:t xml:space="preserve">This screen is displayed to users </w:t>
      </w:r>
      <w:r w:rsidR="00DC4F96">
        <w:t>when</w:t>
      </w:r>
      <w:r>
        <w:t xml:space="preserve"> the game</w:t>
      </w:r>
      <w:r w:rsidR="00DC4F96">
        <w:t xml:space="preserve"> is over</w:t>
      </w:r>
      <w:r>
        <w:t xml:space="preserve">.  It includes </w:t>
      </w:r>
      <w:r w:rsidR="00DC4F96">
        <w:t>a list of the game scores at the time that the player exited the screen</w:t>
      </w:r>
      <w:r>
        <w:t>.</w:t>
      </w:r>
      <w:r w:rsidR="00DC4F96">
        <w:t xml:space="preserve">  Depending on whether the player </w:t>
      </w:r>
      <w:r w:rsidR="00DC4F96">
        <w:lastRenderedPageBreak/>
        <w:t>won or lost the game, a different message is displayed within this screen.</w:t>
      </w:r>
      <w:r w:rsidR="00B93055">
        <w:t xml:space="preserve">  This screen automatically transitions to the Game Load Screen when the current game ends and the game </w:t>
      </w:r>
      <w:proofErr w:type="gramStart"/>
      <w:r w:rsidR="00B93055">
        <w:t>is</w:t>
      </w:r>
      <w:proofErr w:type="gramEnd"/>
      <w:r w:rsidR="00B93055">
        <w:t xml:space="preserve"> cycled.</w:t>
      </w:r>
    </w:p>
    <w:p w:rsidR="00A773BA" w:rsidRDefault="00F33D62" w:rsidP="00F33D62">
      <w:pPr>
        <w:pStyle w:val="Heading2"/>
      </w:pPr>
      <w:bookmarkStart w:id="10" w:name="_Toc312002593"/>
      <w:r>
        <w:t>Use Cases</w:t>
      </w:r>
      <w:bookmarkEnd w:id="10"/>
    </w:p>
    <w:p w:rsidR="00F33D62" w:rsidRDefault="00B93055" w:rsidP="00F33D62">
      <w:pPr>
        <w:pStyle w:val="Heading2"/>
      </w:pPr>
      <w:r>
        <w:rPr>
          <w:noProof/>
        </w:rPr>
        <w:drawing>
          <wp:inline distT="0" distB="0" distL="0" distR="0">
            <wp:extent cx="5943600" cy="5507355"/>
            <wp:effectExtent l="19050" t="0" r="0" b="0"/>
            <wp:docPr id="24" name="Picture 23" descr="Untitled-1 co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bmp"/>
                    <pic:cNvPicPr/>
                  </pic:nvPicPr>
                  <pic:blipFill>
                    <a:blip r:embed="rId10"/>
                    <a:stretch>
                      <a:fillRect/>
                    </a:stretch>
                  </pic:blipFill>
                  <pic:spPr>
                    <a:xfrm>
                      <a:off x="0" y="0"/>
                      <a:ext cx="5943600" cy="5507355"/>
                    </a:xfrm>
                    <a:prstGeom prst="rect">
                      <a:avLst/>
                    </a:prstGeom>
                  </pic:spPr>
                </pic:pic>
              </a:graphicData>
            </a:graphic>
          </wp:inline>
        </w:drawing>
      </w:r>
    </w:p>
    <w:p w:rsidR="00F33D62" w:rsidRDefault="00F33D62" w:rsidP="00F33D62">
      <w:pPr>
        <w:pStyle w:val="Heading2"/>
      </w:pPr>
      <w:bookmarkStart w:id="11" w:name="_Toc312002594"/>
      <w:r>
        <w:t>Storytelling</w:t>
      </w:r>
      <w:bookmarkEnd w:id="11"/>
    </w:p>
    <w:p w:rsidR="00F33D62" w:rsidRDefault="00F33D62" w:rsidP="00F33D62">
      <w:r>
        <w:t xml:space="preserve">The story of the game </w:t>
      </w:r>
      <w:r w:rsidR="0084291F">
        <w:t>is relay</w:t>
      </w:r>
      <w:r>
        <w:t xml:space="preserve">ed to the player via </w:t>
      </w:r>
      <w:r w:rsidR="00F66739">
        <w:t>two</w:t>
      </w:r>
      <w:r>
        <w:t xml:space="preserve"> “Introduction</w:t>
      </w:r>
      <w:r w:rsidR="00A75F61">
        <w:t>”</w:t>
      </w:r>
      <w:r>
        <w:t xml:space="preserve"> </w:t>
      </w:r>
      <w:r w:rsidR="00A75F61">
        <w:t>screens which present</w:t>
      </w:r>
      <w:r>
        <w:t xml:space="preserve"> players with a brief </w:t>
      </w:r>
      <w:r w:rsidR="0084291F">
        <w:t xml:space="preserve">textual </w:t>
      </w:r>
      <w:r>
        <w:t xml:space="preserve">history of </w:t>
      </w:r>
      <w:proofErr w:type="spellStart"/>
      <w:r>
        <w:t>Sjoerd</w:t>
      </w:r>
      <w:proofErr w:type="spellEnd"/>
      <w:r>
        <w:t xml:space="preserve"> </w:t>
      </w:r>
      <w:proofErr w:type="spellStart"/>
      <w:r>
        <w:t>St</w:t>
      </w:r>
      <w:r w:rsidR="00A75F61">
        <w:t>ormcrow’s</w:t>
      </w:r>
      <w:proofErr w:type="spellEnd"/>
      <w:r w:rsidR="00A75F61">
        <w:t xml:space="preserve"> rise to power and set</w:t>
      </w:r>
      <w:r>
        <w:t xml:space="preserve"> the stage for the high stakes death match between his sons within the fortress of </w:t>
      </w:r>
      <w:proofErr w:type="spellStart"/>
      <w:r w:rsidR="00425EBD">
        <w:t>Zul</w:t>
      </w:r>
      <w:r>
        <w:t>-Jarak</w:t>
      </w:r>
      <w:proofErr w:type="spellEnd"/>
      <w:r>
        <w:t xml:space="preserve">.  The story is further </w:t>
      </w:r>
      <w:r w:rsidR="0084291F">
        <w:t>propelled</w:t>
      </w:r>
      <w:r>
        <w:t xml:space="preserve"> </w:t>
      </w:r>
      <w:r w:rsidR="0084291F">
        <w:t xml:space="preserve">forward </w:t>
      </w:r>
      <w:r>
        <w:t>within the “</w:t>
      </w:r>
      <w:r w:rsidR="00A75F61">
        <w:t xml:space="preserve">Game </w:t>
      </w:r>
      <w:proofErr w:type="gramStart"/>
      <w:r w:rsidR="00A75F61">
        <w:t>Over</w:t>
      </w:r>
      <w:proofErr w:type="gramEnd"/>
      <w:r>
        <w:t xml:space="preserve"> Screen”</w:t>
      </w:r>
      <w:r w:rsidR="0084291F">
        <w:t xml:space="preserve">, </w:t>
      </w:r>
      <w:r>
        <w:t xml:space="preserve">which </w:t>
      </w:r>
      <w:r w:rsidR="0084291F">
        <w:t>describes the winning</w:t>
      </w:r>
      <w:r w:rsidR="00A75F61">
        <w:t>/losing</w:t>
      </w:r>
      <w:r w:rsidR="0084291F">
        <w:t xml:space="preserve"> player’s </w:t>
      </w:r>
      <w:r w:rsidR="00A75F61">
        <w:t>fate after the death match ends</w:t>
      </w:r>
      <w:r w:rsidR="0084291F">
        <w:t xml:space="preserve">.  </w:t>
      </w:r>
      <w:r>
        <w:t>Admittedly, th</w:t>
      </w:r>
      <w:r w:rsidR="0084291F">
        <w:t>e</w:t>
      </w:r>
      <w:r>
        <w:t>s</w:t>
      </w:r>
      <w:r w:rsidR="0084291F">
        <w:t>e types of narratives</w:t>
      </w:r>
      <w:r>
        <w:t xml:space="preserve"> would be better handled via cut scene</w:t>
      </w:r>
      <w:r w:rsidR="0084291F">
        <w:t>s as opposed to text.  A</w:t>
      </w:r>
      <w:r>
        <w:t xml:space="preserve">s the only developer </w:t>
      </w:r>
      <w:r w:rsidR="0084291F">
        <w:t>on</w:t>
      </w:r>
      <w:r>
        <w:t xml:space="preserve"> this project, I did not want to over-extend myself.</w:t>
      </w:r>
    </w:p>
    <w:p w:rsidR="0084291F" w:rsidRDefault="0084291F" w:rsidP="00F33D62"/>
    <w:p w:rsidR="0084291F" w:rsidRDefault="0084291F" w:rsidP="0084291F">
      <w:pPr>
        <w:pStyle w:val="Heading2"/>
      </w:pPr>
      <w:bookmarkStart w:id="12" w:name="_Toc312002595"/>
      <w:r>
        <w:t>Level Summary</w:t>
      </w:r>
      <w:bookmarkEnd w:id="12"/>
    </w:p>
    <w:p w:rsidR="00304341" w:rsidRDefault="0084291F" w:rsidP="0084291F">
      <w:r>
        <w:t>The mission consists of navigating through a single closed environment</w:t>
      </w:r>
      <w:r w:rsidR="00DB57A2">
        <w:t xml:space="preserve"> with various </w:t>
      </w:r>
      <w:r>
        <w:t>zones</w:t>
      </w:r>
      <w:r w:rsidR="00DB57A2">
        <w:t>.  As such, the game is comprised of only a single level</w:t>
      </w:r>
      <w:r>
        <w:t>.  Players are not allowed to exit the fortress until they have acquired the Iron Crown, and slain all of their opponents</w:t>
      </w:r>
      <w:r w:rsidR="00DB57A2">
        <w:t>.  Once a player has succeeded in completing both of these objectives, he or she may exit the fortress through the main gate</w:t>
      </w:r>
      <w:r>
        <w:t>.</w:t>
      </w:r>
      <w:r w:rsidR="00DB57A2">
        <w:t xml:space="preserve">  Players who exit the fortress without meeting all of these conditions (e.g. by leaping from the castle walls) are immediately removed from the game.  A player who is killed is also immediately removed from the game.  </w:t>
      </w:r>
    </w:p>
    <w:p w:rsidR="00304341" w:rsidRDefault="00DB57A2" w:rsidP="0084291F">
      <w:r>
        <w:t xml:space="preserve">The castle grounds are perpetually shrouded in a </w:t>
      </w:r>
      <w:r w:rsidR="00304341">
        <w:t>light</w:t>
      </w:r>
      <w:r>
        <w:t xml:space="preserve"> fog and consist of various indoor and outdoor zones.  </w:t>
      </w:r>
      <w:r w:rsidR="00304341">
        <w:t>The castle itself consists of various components, including:</w:t>
      </w:r>
    </w:p>
    <w:p w:rsidR="00304341" w:rsidRDefault="00304341" w:rsidP="00304341">
      <w:pPr>
        <w:pStyle w:val="ListParagraph"/>
        <w:numPr>
          <w:ilvl w:val="0"/>
          <w:numId w:val="24"/>
        </w:numPr>
      </w:pPr>
      <w:r w:rsidRPr="00304341">
        <w:rPr>
          <w:b/>
        </w:rPr>
        <w:t>The Outer Wall</w:t>
      </w:r>
      <w:r>
        <w:t xml:space="preserve"> – Players can reach the top of the outer wall by navigating up the spiral staircases that are located inside various towers situated where two wall segments meet.</w:t>
      </w:r>
    </w:p>
    <w:p w:rsidR="00EC5352" w:rsidRDefault="00304341" w:rsidP="00304341">
      <w:pPr>
        <w:pStyle w:val="ListParagraph"/>
        <w:numPr>
          <w:ilvl w:val="0"/>
          <w:numId w:val="24"/>
        </w:numPr>
      </w:pPr>
      <w:r>
        <w:rPr>
          <w:b/>
        </w:rPr>
        <w:t xml:space="preserve">Towers </w:t>
      </w:r>
      <w:r>
        <w:t xml:space="preserve">– </w:t>
      </w:r>
      <w:r w:rsidR="00EC5352">
        <w:t xml:space="preserve">There are ten towers located throughout the castle.  </w:t>
      </w:r>
      <w:r>
        <w:t>Towers provide the main means of navigating between the vertical levels of the castle.  Each tower has three levels connected by a spiral staircase.</w:t>
      </w:r>
    </w:p>
    <w:p w:rsidR="009D6ECC" w:rsidRDefault="00EC5352" w:rsidP="00304341">
      <w:pPr>
        <w:pStyle w:val="ListParagraph"/>
        <w:numPr>
          <w:ilvl w:val="0"/>
          <w:numId w:val="24"/>
        </w:numPr>
      </w:pPr>
      <w:r>
        <w:rPr>
          <w:b/>
        </w:rPr>
        <w:t xml:space="preserve">The Gatehouse </w:t>
      </w:r>
      <w:r>
        <w:t>– The gatehouse provides the sole conventional means of exiting the fortress in the form of a stout oak gate.  The gatehouse includes t</w:t>
      </w:r>
      <w:r w:rsidR="009D6ECC">
        <w:t>wo</w:t>
      </w:r>
      <w:r>
        <w:t xml:space="preserve"> levels</w:t>
      </w:r>
      <w:r w:rsidR="009D6ECC">
        <w:t xml:space="preserve"> plus a roof level that can be reached by climbing up spiral staircases</w:t>
      </w:r>
      <w:r>
        <w:t>.  The first and second levels have two rooms each.    Doorways allow access to the main bailey, and also provide access to the parapet that runs a</w:t>
      </w:r>
      <w:r w:rsidR="009D6ECC">
        <w:t>long</w:t>
      </w:r>
      <w:r>
        <w:t xml:space="preserve"> the outer wall of the keep.</w:t>
      </w:r>
      <w:r w:rsidR="00CA7721">
        <w:t xml:space="preserve">  Players may also navigate to the gatehouse roof.</w:t>
      </w:r>
    </w:p>
    <w:p w:rsidR="009D6ECC" w:rsidRDefault="009D6ECC" w:rsidP="009D6ECC">
      <w:pPr>
        <w:pStyle w:val="ListParagraph"/>
        <w:numPr>
          <w:ilvl w:val="0"/>
          <w:numId w:val="24"/>
        </w:numPr>
      </w:pPr>
      <w:r w:rsidRPr="009D6ECC">
        <w:rPr>
          <w:b/>
        </w:rPr>
        <w:t xml:space="preserve">The Keep </w:t>
      </w:r>
      <w:r>
        <w:t>– The keep includes two levels plus a roof level that can be reached by climbing up spiral staircases.  The first and second levels have several rooms, including a large throne room that spans both levels and which features a galleried balcony.  The Iron Crown is kept within this throne room.</w:t>
      </w:r>
    </w:p>
    <w:p w:rsidR="00C05CE1" w:rsidRDefault="009D6ECC" w:rsidP="009D6ECC">
      <w:r>
        <w:t>Ammo bundles and health patches are located at various posi</w:t>
      </w:r>
      <w:r w:rsidR="00C05CE1">
        <w:t xml:space="preserve">tions throughout the fortress, </w:t>
      </w:r>
      <w:r>
        <w:t>strategically positioned so that players who attempt to reach these items will be exposed to enemy fire.</w:t>
      </w:r>
      <w:r w:rsidR="00C05CE1">
        <w:t xml:space="preserve">  </w:t>
      </w:r>
    </w:p>
    <w:p w:rsidR="00A104EF" w:rsidRPr="00C05CE1" w:rsidRDefault="00C05CE1" w:rsidP="009D6ECC">
      <w:r>
        <w:t xml:space="preserve">All in all, the level is designed to provide players with plenty of places to hide and move about.  </w:t>
      </w:r>
      <w:r w:rsidRPr="00C05CE1">
        <w:rPr>
          <w:b/>
        </w:rPr>
        <w:t>Special care was taken to deter players from nesting in any one position</w:t>
      </w:r>
      <w:r>
        <w:rPr>
          <w:b/>
        </w:rPr>
        <w:t>.</w:t>
      </w:r>
      <w:r>
        <w:t xml:space="preserve">  This was accomplished via item placement, but also by </w:t>
      </w:r>
      <w:r w:rsidRPr="00C05CE1">
        <w:rPr>
          <w:i/>
        </w:rPr>
        <w:t>ensuring that there was no way for the player to cover every entrance to a given room with his crossbow</w:t>
      </w:r>
      <w:r>
        <w:t>.</w:t>
      </w:r>
    </w:p>
    <w:p w:rsidR="00A104EF" w:rsidRDefault="00A104EF" w:rsidP="00A104EF">
      <w:pPr>
        <w:jc w:val="center"/>
      </w:pPr>
    </w:p>
    <w:p w:rsidR="001148D4" w:rsidRDefault="001148D4">
      <w:pPr>
        <w:rPr>
          <w:rFonts w:asciiTheme="majorHAnsi" w:eastAsiaTheme="majorEastAsia" w:hAnsiTheme="majorHAnsi" w:cstheme="majorBidi"/>
          <w:b/>
          <w:bCs/>
          <w:color w:val="365F91" w:themeColor="accent1" w:themeShade="BF"/>
          <w:sz w:val="28"/>
          <w:szCs w:val="28"/>
        </w:rPr>
      </w:pPr>
      <w:r>
        <w:br w:type="page"/>
      </w:r>
    </w:p>
    <w:p w:rsidR="00A104EF" w:rsidRDefault="00A104EF" w:rsidP="00A104EF">
      <w:pPr>
        <w:pStyle w:val="Heading1"/>
      </w:pPr>
      <w:bookmarkStart w:id="13" w:name="_Toc312002596"/>
      <w:r>
        <w:lastRenderedPageBreak/>
        <w:t>User Interface Design</w:t>
      </w:r>
      <w:bookmarkEnd w:id="13"/>
    </w:p>
    <w:p w:rsidR="00A104EF" w:rsidRDefault="00A104EF" w:rsidP="00A104EF">
      <w:pPr>
        <w:pStyle w:val="Heading2"/>
      </w:pPr>
      <w:bookmarkStart w:id="14" w:name="_Toc312002597"/>
      <w:r>
        <w:t>Key Screen Images</w:t>
      </w:r>
      <w:bookmarkEnd w:id="14"/>
    </w:p>
    <w:p w:rsidR="003511EE" w:rsidRPr="003511EE" w:rsidRDefault="003511EE" w:rsidP="003511EE"/>
    <w:p w:rsidR="003511EE" w:rsidRDefault="004E2AB2" w:rsidP="003511EE">
      <w:pPr>
        <w:pStyle w:val="Heading3"/>
      </w:pPr>
      <w:bookmarkStart w:id="15" w:name="_Toc312002598"/>
      <w:r>
        <w:t>Main Menu</w:t>
      </w:r>
      <w:r w:rsidR="003511EE" w:rsidRPr="003511EE">
        <w:t xml:space="preserve"> Screen:</w:t>
      </w:r>
      <w:r>
        <w:rPr>
          <w:b w:val="0"/>
          <w:bCs w:val="0"/>
          <w:noProof/>
        </w:rPr>
        <w:drawing>
          <wp:inline distT="0" distB="0" distL="0" distR="0">
            <wp:extent cx="5943600" cy="466329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43600" cy="4663296"/>
                    </a:xfrm>
                    <a:prstGeom prst="rect">
                      <a:avLst/>
                    </a:prstGeom>
                    <a:noFill/>
                    <a:ln w="9525">
                      <a:noFill/>
                      <a:miter lim="800000"/>
                      <a:headEnd/>
                      <a:tailEnd/>
                    </a:ln>
                  </pic:spPr>
                </pic:pic>
              </a:graphicData>
            </a:graphic>
          </wp:inline>
        </w:drawing>
      </w:r>
      <w:bookmarkEnd w:id="15"/>
    </w:p>
    <w:p w:rsidR="003511EE" w:rsidRDefault="003511EE" w:rsidP="003511EE">
      <w:pPr>
        <w:pStyle w:val="Heading3"/>
      </w:pPr>
      <w:r>
        <w:t xml:space="preserve">  </w:t>
      </w:r>
    </w:p>
    <w:p w:rsidR="003511EE" w:rsidRDefault="003511EE">
      <w:pPr>
        <w:rPr>
          <w:rFonts w:asciiTheme="majorHAnsi" w:eastAsiaTheme="majorEastAsia" w:hAnsiTheme="majorHAnsi" w:cstheme="majorBidi"/>
          <w:b/>
          <w:bCs/>
          <w:color w:val="4F81BD" w:themeColor="accent1"/>
        </w:rPr>
      </w:pPr>
      <w:r>
        <w:br w:type="page"/>
      </w:r>
    </w:p>
    <w:p w:rsidR="003511EE" w:rsidRDefault="003511EE" w:rsidP="003511EE">
      <w:pPr>
        <w:pStyle w:val="Heading3"/>
      </w:pPr>
      <w:bookmarkStart w:id="16" w:name="_Toc312002599"/>
      <w:r w:rsidRPr="003511EE">
        <w:lastRenderedPageBreak/>
        <w:t>Options Dialog:</w:t>
      </w:r>
      <w:bookmarkEnd w:id="16"/>
    </w:p>
    <w:p w:rsidR="003511EE" w:rsidRDefault="00947C84" w:rsidP="003511EE">
      <w:r>
        <w:rPr>
          <w:noProof/>
        </w:rPr>
        <w:drawing>
          <wp:inline distT="0" distB="0" distL="0" distR="0">
            <wp:extent cx="5943600" cy="4663296"/>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3511EE" w:rsidRDefault="00947C84" w:rsidP="003511EE">
      <w:r>
        <w:rPr>
          <w:noProof/>
        </w:rPr>
        <w:lastRenderedPageBreak/>
        <w:drawing>
          <wp:inline distT="0" distB="0" distL="0" distR="0">
            <wp:extent cx="5943600" cy="4663296"/>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43600" cy="4663296"/>
                    </a:xfrm>
                    <a:prstGeom prst="rect">
                      <a:avLst/>
                    </a:prstGeom>
                    <a:noFill/>
                    <a:ln w="9525">
                      <a:noFill/>
                      <a:miter lim="800000"/>
                      <a:headEnd/>
                      <a:tailEnd/>
                    </a:ln>
                  </pic:spPr>
                </pic:pic>
              </a:graphicData>
            </a:graphic>
          </wp:inline>
        </w:drawing>
      </w:r>
      <w:r w:rsidRPr="00947C84">
        <w:rPr>
          <w:noProof/>
        </w:rPr>
        <w:t xml:space="preserve"> </w:t>
      </w:r>
      <w:r>
        <w:rPr>
          <w:noProof/>
        </w:rPr>
        <w:lastRenderedPageBreak/>
        <w:drawing>
          <wp:inline distT="0" distB="0" distL="0" distR="0">
            <wp:extent cx="5943600" cy="4663296"/>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3511EE" w:rsidRPr="003511EE" w:rsidRDefault="003511EE" w:rsidP="003511EE"/>
    <w:p w:rsidR="00947C84" w:rsidRDefault="00947C84" w:rsidP="00947C84">
      <w:pPr>
        <w:pStyle w:val="Heading3"/>
      </w:pPr>
      <w:bookmarkStart w:id="17" w:name="_Toc312002600"/>
      <w:r>
        <w:lastRenderedPageBreak/>
        <w:t>Introduction Screen 1:</w:t>
      </w:r>
      <w:bookmarkEnd w:id="17"/>
      <w:r>
        <w:t xml:space="preserve"> </w:t>
      </w:r>
    </w:p>
    <w:p w:rsidR="00947C84" w:rsidRPr="00612A5D" w:rsidRDefault="001813C6" w:rsidP="00947C84">
      <w:r>
        <w:rPr>
          <w:noProof/>
        </w:rPr>
        <w:drawing>
          <wp:inline distT="0" distB="0" distL="0" distR="0">
            <wp:extent cx="5943600" cy="4663296"/>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3511EE" w:rsidRDefault="003511EE">
      <w:pPr>
        <w:rPr>
          <w:rFonts w:asciiTheme="majorHAnsi" w:eastAsiaTheme="majorEastAsia" w:hAnsiTheme="majorHAnsi" w:cstheme="majorBidi"/>
          <w:b/>
          <w:bCs/>
          <w:color w:val="4F81BD" w:themeColor="accent1"/>
        </w:rPr>
      </w:pPr>
      <w:r>
        <w:br w:type="page"/>
      </w:r>
    </w:p>
    <w:p w:rsidR="001813C6" w:rsidRPr="00612A5D" w:rsidRDefault="001813C6" w:rsidP="00A22FE3">
      <w:pPr>
        <w:pStyle w:val="Heading3"/>
      </w:pPr>
      <w:bookmarkStart w:id="18" w:name="_Toc312002601"/>
      <w:r>
        <w:lastRenderedPageBreak/>
        <w:t xml:space="preserve">Introduction Screen 2: </w:t>
      </w:r>
      <w:r w:rsidR="00A22FE3">
        <w:rPr>
          <w:noProof/>
        </w:rPr>
        <w:drawing>
          <wp:inline distT="0" distB="0" distL="0" distR="0">
            <wp:extent cx="5943600" cy="4663296"/>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943600" cy="4663296"/>
                    </a:xfrm>
                    <a:prstGeom prst="rect">
                      <a:avLst/>
                    </a:prstGeom>
                    <a:noFill/>
                    <a:ln w="9525">
                      <a:noFill/>
                      <a:miter lim="800000"/>
                      <a:headEnd/>
                      <a:tailEnd/>
                    </a:ln>
                  </pic:spPr>
                </pic:pic>
              </a:graphicData>
            </a:graphic>
          </wp:inline>
        </w:drawing>
      </w:r>
      <w:bookmarkEnd w:id="18"/>
    </w:p>
    <w:p w:rsidR="00A22FE3" w:rsidRDefault="003511EE" w:rsidP="003511EE">
      <w:pPr>
        <w:pStyle w:val="Heading3"/>
      </w:pPr>
      <w:r>
        <w:t xml:space="preserve"> </w:t>
      </w:r>
    </w:p>
    <w:p w:rsidR="00A22FE3" w:rsidRDefault="00A22FE3" w:rsidP="00A22FE3">
      <w:pPr>
        <w:rPr>
          <w:rFonts w:asciiTheme="majorHAnsi" w:eastAsiaTheme="majorEastAsia" w:hAnsiTheme="majorHAnsi" w:cstheme="majorBidi"/>
          <w:color w:val="4F81BD" w:themeColor="accent1"/>
        </w:rPr>
      </w:pPr>
      <w:r>
        <w:br w:type="page"/>
      </w:r>
    </w:p>
    <w:p w:rsidR="003511EE" w:rsidRDefault="003511EE" w:rsidP="003511EE">
      <w:pPr>
        <w:pStyle w:val="Heading3"/>
      </w:pPr>
      <w:bookmarkStart w:id="19" w:name="_Toc312002602"/>
      <w:r>
        <w:lastRenderedPageBreak/>
        <w:t>Start Mission Screen:</w:t>
      </w:r>
      <w:bookmarkEnd w:id="19"/>
      <w:r>
        <w:t xml:space="preserve">  </w:t>
      </w:r>
    </w:p>
    <w:p w:rsidR="003511EE" w:rsidRDefault="00A22FE3" w:rsidP="003511EE">
      <w:r>
        <w:rPr>
          <w:noProof/>
        </w:rPr>
        <w:drawing>
          <wp:inline distT="0" distB="0" distL="0" distR="0">
            <wp:extent cx="5943600" cy="466329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3511EE" w:rsidRDefault="003511EE">
      <w:r>
        <w:br w:type="page"/>
      </w:r>
    </w:p>
    <w:p w:rsidR="003511EE" w:rsidRDefault="003511EE" w:rsidP="003511EE">
      <w:pPr>
        <w:pStyle w:val="Heading3"/>
      </w:pPr>
      <w:bookmarkStart w:id="20" w:name="_Toc312002603"/>
      <w:r>
        <w:lastRenderedPageBreak/>
        <w:t>Join Game Server Screen:</w:t>
      </w:r>
      <w:bookmarkEnd w:id="20"/>
    </w:p>
    <w:p w:rsidR="003511EE" w:rsidRDefault="00F52DD5" w:rsidP="003511EE">
      <w:r>
        <w:rPr>
          <w:noProof/>
        </w:rPr>
        <w:drawing>
          <wp:inline distT="0" distB="0" distL="0" distR="0">
            <wp:extent cx="5943600" cy="4663296"/>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3511EE" w:rsidRDefault="003511EE">
      <w:r>
        <w:br w:type="page"/>
      </w:r>
    </w:p>
    <w:p w:rsidR="003511EE" w:rsidRDefault="003511EE" w:rsidP="003511EE">
      <w:pPr>
        <w:pStyle w:val="Heading3"/>
      </w:pPr>
      <w:bookmarkStart w:id="21" w:name="_Toc312002604"/>
      <w:r w:rsidRPr="003511EE">
        <w:lastRenderedPageBreak/>
        <w:t>Game Load Screen:</w:t>
      </w:r>
      <w:bookmarkEnd w:id="21"/>
      <w:r>
        <w:t xml:space="preserve">  </w:t>
      </w:r>
    </w:p>
    <w:p w:rsidR="003511EE" w:rsidRPr="003511EE" w:rsidRDefault="00A22FE3" w:rsidP="003511EE">
      <w:r>
        <w:rPr>
          <w:noProof/>
        </w:rPr>
        <w:drawing>
          <wp:inline distT="0" distB="0" distL="0" distR="0">
            <wp:extent cx="5943600" cy="4663296"/>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612A5D" w:rsidRDefault="00612A5D">
      <w:pPr>
        <w:rPr>
          <w:b/>
        </w:rPr>
      </w:pPr>
      <w:r>
        <w:rPr>
          <w:b/>
        </w:rPr>
        <w:br w:type="page"/>
      </w:r>
    </w:p>
    <w:p w:rsidR="0067253F" w:rsidRDefault="00612A5D" w:rsidP="0067253F">
      <w:pPr>
        <w:pStyle w:val="Heading3"/>
      </w:pPr>
      <w:r>
        <w:lastRenderedPageBreak/>
        <w:br w:type="page"/>
      </w:r>
      <w:bookmarkStart w:id="22" w:name="_Toc312002605"/>
      <w:r w:rsidR="0067253F">
        <w:lastRenderedPageBreak/>
        <w:t xml:space="preserve">Play </w:t>
      </w:r>
      <w:r w:rsidR="0067253F" w:rsidRPr="003511EE">
        <w:t>Game Screen:</w:t>
      </w:r>
      <w:bookmarkEnd w:id="22"/>
      <w:r w:rsidR="0067253F">
        <w:t xml:space="preserve">  </w:t>
      </w:r>
    </w:p>
    <w:p w:rsidR="00612A5D" w:rsidRDefault="0067253F" w:rsidP="00612A5D">
      <w:r>
        <w:rPr>
          <w:noProof/>
        </w:rPr>
        <w:drawing>
          <wp:inline distT="0" distB="0" distL="0" distR="0">
            <wp:extent cx="5943600" cy="466329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8119E2" w:rsidRDefault="008119E2" w:rsidP="008119E2">
      <w:pPr>
        <w:pStyle w:val="Heading3"/>
      </w:pPr>
      <w:bookmarkStart w:id="23" w:name="_Toc312002606"/>
      <w:r>
        <w:t>Scoreboard Dialog:</w:t>
      </w:r>
      <w:bookmarkEnd w:id="23"/>
    </w:p>
    <w:p w:rsidR="008119E2" w:rsidRPr="008119E2" w:rsidRDefault="008119E2" w:rsidP="008119E2">
      <w:r>
        <w:rPr>
          <w:noProof/>
        </w:rPr>
        <w:drawing>
          <wp:inline distT="0" distB="0" distL="0" distR="0">
            <wp:extent cx="1514475" cy="2314575"/>
            <wp:effectExtent l="19050" t="0" r="9525" b="0"/>
            <wp:docPr id="32" name="Picture 31" descr="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board.png"/>
                    <pic:cNvPicPr/>
                  </pic:nvPicPr>
                  <pic:blipFill>
                    <a:blip r:embed="rId21"/>
                    <a:stretch>
                      <a:fillRect/>
                    </a:stretch>
                  </pic:blipFill>
                  <pic:spPr>
                    <a:xfrm>
                      <a:off x="0" y="0"/>
                      <a:ext cx="1514475" cy="2314575"/>
                    </a:xfrm>
                    <a:prstGeom prst="rect">
                      <a:avLst/>
                    </a:prstGeom>
                  </pic:spPr>
                </pic:pic>
              </a:graphicData>
            </a:graphic>
          </wp:inline>
        </w:drawing>
      </w:r>
    </w:p>
    <w:p w:rsidR="00612A5D" w:rsidRDefault="00612A5D" w:rsidP="008119E2">
      <w:pPr>
        <w:pStyle w:val="Heading3"/>
      </w:pPr>
      <w:r>
        <w:br w:type="page"/>
      </w:r>
    </w:p>
    <w:p w:rsidR="0067253F" w:rsidRDefault="003511EE" w:rsidP="00612A5D">
      <w:pPr>
        <w:pStyle w:val="Heading3"/>
      </w:pPr>
      <w:bookmarkStart w:id="24" w:name="_Toc312002607"/>
      <w:r>
        <w:lastRenderedPageBreak/>
        <w:t xml:space="preserve">Game </w:t>
      </w:r>
      <w:r w:rsidR="00B93055">
        <w:t>Lost</w:t>
      </w:r>
      <w:r>
        <w:t xml:space="preserve"> Screen:</w:t>
      </w:r>
      <w:bookmarkEnd w:id="24"/>
      <w:r>
        <w:t xml:space="preserve"> </w:t>
      </w:r>
    </w:p>
    <w:p w:rsidR="00612A5D" w:rsidRDefault="00B93055" w:rsidP="00612A5D">
      <w:pPr>
        <w:pStyle w:val="Heading3"/>
      </w:pPr>
      <w:r>
        <w:rPr>
          <w:b w:val="0"/>
          <w:bCs w:val="0"/>
          <w:noProof/>
        </w:rPr>
        <w:drawing>
          <wp:inline distT="0" distB="0" distL="0" distR="0">
            <wp:extent cx="5943600" cy="4663296"/>
            <wp:effectExtent l="1905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5943600" cy="4663296"/>
                    </a:xfrm>
                    <a:prstGeom prst="rect">
                      <a:avLst/>
                    </a:prstGeom>
                    <a:noFill/>
                    <a:ln w="9525">
                      <a:noFill/>
                      <a:miter lim="800000"/>
                      <a:headEnd/>
                      <a:tailEnd/>
                    </a:ln>
                  </pic:spPr>
                </pic:pic>
              </a:graphicData>
            </a:graphic>
          </wp:inline>
        </w:drawing>
      </w:r>
      <w:r w:rsidR="003511EE">
        <w:t xml:space="preserve"> </w:t>
      </w:r>
    </w:p>
    <w:p w:rsidR="00B93055" w:rsidRDefault="00B93055" w:rsidP="00612A5D"/>
    <w:p w:rsidR="00B93055" w:rsidRDefault="00B93055" w:rsidP="00612A5D"/>
    <w:p w:rsidR="00B93055" w:rsidRDefault="00B93055" w:rsidP="00612A5D"/>
    <w:p w:rsidR="00B93055" w:rsidRDefault="00B93055" w:rsidP="00612A5D"/>
    <w:p w:rsidR="00B93055" w:rsidRDefault="00B93055" w:rsidP="00612A5D"/>
    <w:p w:rsidR="00B93055" w:rsidRDefault="00B93055" w:rsidP="00612A5D"/>
    <w:p w:rsidR="00B93055" w:rsidRDefault="00B93055" w:rsidP="00612A5D"/>
    <w:p w:rsidR="00B93055" w:rsidRDefault="00B93055" w:rsidP="00612A5D"/>
    <w:p w:rsidR="00B93055" w:rsidRDefault="00B93055" w:rsidP="00B93055">
      <w:pPr>
        <w:pStyle w:val="Heading3"/>
      </w:pPr>
      <w:bookmarkStart w:id="25" w:name="_Toc312002608"/>
      <w:r>
        <w:lastRenderedPageBreak/>
        <w:t>Game Won Screen:</w:t>
      </w:r>
      <w:bookmarkEnd w:id="25"/>
      <w:r>
        <w:t xml:space="preserve"> </w:t>
      </w:r>
    </w:p>
    <w:p w:rsidR="00612A5D" w:rsidRPr="00612A5D" w:rsidRDefault="0067253F" w:rsidP="00612A5D">
      <w:r>
        <w:rPr>
          <w:noProof/>
        </w:rPr>
        <w:drawing>
          <wp:inline distT="0" distB="0" distL="0" distR="0">
            <wp:extent cx="5943600" cy="4663296"/>
            <wp:effectExtent l="19050" t="0" r="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612A5D" w:rsidRDefault="00612A5D">
      <w:pPr>
        <w:rPr>
          <w:rFonts w:asciiTheme="majorHAnsi" w:eastAsiaTheme="majorEastAsia" w:hAnsiTheme="majorHAnsi" w:cstheme="majorBidi"/>
          <w:b/>
          <w:bCs/>
          <w:color w:val="4F81BD" w:themeColor="accent1"/>
        </w:rPr>
      </w:pPr>
      <w:r>
        <w:br w:type="page"/>
      </w:r>
    </w:p>
    <w:p w:rsidR="00D477D9" w:rsidRDefault="00D477D9" w:rsidP="005145E8">
      <w:pPr>
        <w:pStyle w:val="Heading2"/>
      </w:pPr>
      <w:bookmarkStart w:id="26" w:name="_Toc312002609"/>
      <w:r>
        <w:lastRenderedPageBreak/>
        <w:t>Replaying and Saving</w:t>
      </w:r>
      <w:bookmarkEnd w:id="26"/>
    </w:p>
    <w:p w:rsidR="006721CF" w:rsidRDefault="00D477D9" w:rsidP="00D477D9">
      <w:r>
        <w:t xml:space="preserve">When a player is killed or wins the game, he or she is presented with a </w:t>
      </w:r>
      <w:r w:rsidR="005C3EE1">
        <w:t>“</w:t>
      </w:r>
      <w:r>
        <w:t>Game Over</w:t>
      </w:r>
      <w:r w:rsidR="005C3EE1">
        <w:t>”</w:t>
      </w:r>
      <w:r>
        <w:t xml:space="preserve"> screen which informs the player that a new mission will commence automatically shortly after the current mission ends.  If the player simply waits, the game will cycle itself automatically </w:t>
      </w:r>
      <w:r w:rsidR="00A779D8">
        <w:t xml:space="preserve">a few seconds </w:t>
      </w:r>
      <w:r>
        <w:t xml:space="preserve">after a given mission ends, allowing players to maintain their existing connections without having to join the server again.  </w:t>
      </w:r>
    </w:p>
    <w:p w:rsidR="00D477D9" w:rsidRPr="00D477D9" w:rsidRDefault="00D477D9" w:rsidP="00D477D9">
      <w:r>
        <w:t xml:space="preserve">As a death match style game, </w:t>
      </w:r>
      <w:r w:rsidR="006721CF">
        <w:t>A Gathering of Crows will not include any provisions for saving the state of the game</w:t>
      </w:r>
      <w:r w:rsidR="00A779D8">
        <w:t xml:space="preserve"> itself</w:t>
      </w:r>
      <w:r w:rsidR="006721CF">
        <w:t>.  Players are</w:t>
      </w:r>
      <w:r w:rsidR="00A779D8">
        <w:t>, however,</w:t>
      </w:r>
      <w:r w:rsidR="006721CF">
        <w:t xml:space="preserve"> allowed to customize their player name, video options, audio op</w:t>
      </w:r>
      <w:r w:rsidR="00A779D8">
        <w:t>tions, and control triggers;</w:t>
      </w:r>
      <w:r w:rsidR="006721CF">
        <w:t xml:space="preserve"> these changes are automatically persisted to the file system. </w:t>
      </w:r>
    </w:p>
    <w:p w:rsidR="005145E8" w:rsidRDefault="005145E8" w:rsidP="005145E8">
      <w:pPr>
        <w:pStyle w:val="Heading2"/>
      </w:pPr>
      <w:bookmarkStart w:id="27" w:name="_Toc312002610"/>
      <w:r>
        <w:t>Control Summary</w:t>
      </w:r>
      <w:bookmarkEnd w:id="27"/>
    </w:p>
    <w:p w:rsidR="005145E8" w:rsidRDefault="005145E8" w:rsidP="005145E8">
      <w:r>
        <w:t xml:space="preserve">The game will use the standard Torque-defined </w:t>
      </w:r>
      <w:r w:rsidR="00EB2870">
        <w:t xml:space="preserve">game </w:t>
      </w:r>
      <w:r>
        <w:t>controls where applicable</w:t>
      </w:r>
      <w:r w:rsidR="00EB2870">
        <w:t>,</w:t>
      </w:r>
      <w:r>
        <w:t xml:space="preserve"> as shown in the table below.</w:t>
      </w:r>
    </w:p>
    <w:tbl>
      <w:tblPr>
        <w:tblStyle w:val="MediumShading1-Accent11"/>
        <w:tblW w:w="0" w:type="auto"/>
        <w:tblLook w:val="04A0"/>
      </w:tblPr>
      <w:tblGrid>
        <w:gridCol w:w="2988"/>
        <w:gridCol w:w="6588"/>
      </w:tblGrid>
      <w:tr w:rsidR="005145E8" w:rsidRPr="00C27B07" w:rsidTr="00EB2870">
        <w:trPr>
          <w:cnfStyle w:val="100000000000"/>
        </w:trPr>
        <w:tc>
          <w:tcPr>
            <w:cnfStyle w:val="001000000000"/>
            <w:tcW w:w="2988" w:type="dxa"/>
          </w:tcPr>
          <w:p w:rsidR="005145E8" w:rsidRPr="005145E8" w:rsidRDefault="005145E8" w:rsidP="00E1502B">
            <w:pPr>
              <w:rPr>
                <w:bCs w:val="0"/>
              </w:rPr>
            </w:pPr>
            <w:r w:rsidRPr="005145E8">
              <w:rPr>
                <w:bCs w:val="0"/>
              </w:rPr>
              <w:t>Action</w:t>
            </w:r>
          </w:p>
        </w:tc>
        <w:tc>
          <w:tcPr>
            <w:tcW w:w="6588" w:type="dxa"/>
          </w:tcPr>
          <w:p w:rsidR="005145E8" w:rsidRPr="005145E8" w:rsidRDefault="00EB2870" w:rsidP="00E1502B">
            <w:pPr>
              <w:cnfStyle w:val="100000000000"/>
              <w:rPr>
                <w:bCs w:val="0"/>
              </w:rPr>
            </w:pPr>
            <w:r>
              <w:rPr>
                <w:bCs w:val="0"/>
              </w:rPr>
              <w:t>Control</w:t>
            </w:r>
          </w:p>
        </w:tc>
      </w:tr>
      <w:tr w:rsidR="005145E8" w:rsidRPr="00C27B07" w:rsidTr="00EB2870">
        <w:trPr>
          <w:cnfStyle w:val="000000100000"/>
        </w:trPr>
        <w:tc>
          <w:tcPr>
            <w:cnfStyle w:val="001000000000"/>
            <w:tcW w:w="2988" w:type="dxa"/>
          </w:tcPr>
          <w:p w:rsidR="005145E8" w:rsidRPr="00C27B07" w:rsidRDefault="005145E8" w:rsidP="00E1502B">
            <w:pPr>
              <w:rPr>
                <w:b w:val="0"/>
                <w:bCs w:val="0"/>
                <w:color w:val="365F91"/>
              </w:rPr>
            </w:pPr>
            <w:r w:rsidRPr="00C27B07">
              <w:rPr>
                <w:b w:val="0"/>
                <w:bCs w:val="0"/>
                <w:color w:val="365F91"/>
              </w:rPr>
              <w:t>Move Forward</w:t>
            </w:r>
          </w:p>
        </w:tc>
        <w:tc>
          <w:tcPr>
            <w:tcW w:w="6588" w:type="dxa"/>
          </w:tcPr>
          <w:p w:rsidR="005145E8" w:rsidRPr="00C27B07" w:rsidRDefault="005145E8" w:rsidP="00E1502B">
            <w:pPr>
              <w:cnfStyle w:val="000000100000"/>
              <w:rPr>
                <w:color w:val="365F91"/>
              </w:rPr>
            </w:pPr>
            <w:r>
              <w:rPr>
                <w:color w:val="365F91"/>
              </w:rPr>
              <w:t>W</w:t>
            </w:r>
          </w:p>
        </w:tc>
      </w:tr>
      <w:tr w:rsidR="005145E8" w:rsidRPr="00C27B07" w:rsidTr="00EB2870">
        <w:trPr>
          <w:cnfStyle w:val="000000010000"/>
        </w:trPr>
        <w:tc>
          <w:tcPr>
            <w:cnfStyle w:val="001000000000"/>
            <w:tcW w:w="2988" w:type="dxa"/>
          </w:tcPr>
          <w:p w:rsidR="005145E8" w:rsidRPr="00C27B07" w:rsidRDefault="005145E8" w:rsidP="00E1502B">
            <w:pPr>
              <w:rPr>
                <w:b w:val="0"/>
                <w:bCs w:val="0"/>
                <w:color w:val="365F91"/>
              </w:rPr>
            </w:pPr>
            <w:r w:rsidRPr="00C27B07">
              <w:rPr>
                <w:b w:val="0"/>
                <w:bCs w:val="0"/>
                <w:color w:val="365F91"/>
              </w:rPr>
              <w:t>Move Left</w:t>
            </w:r>
          </w:p>
        </w:tc>
        <w:tc>
          <w:tcPr>
            <w:tcW w:w="6588" w:type="dxa"/>
          </w:tcPr>
          <w:p w:rsidR="005145E8" w:rsidRPr="00C27B07" w:rsidRDefault="005145E8" w:rsidP="005145E8">
            <w:pPr>
              <w:cnfStyle w:val="000000010000"/>
              <w:rPr>
                <w:color w:val="365F91"/>
              </w:rPr>
            </w:pPr>
            <w:r w:rsidRPr="00C27B07">
              <w:rPr>
                <w:color w:val="365F91"/>
              </w:rPr>
              <w:t>A</w:t>
            </w:r>
          </w:p>
        </w:tc>
      </w:tr>
      <w:tr w:rsidR="005145E8" w:rsidRPr="00C27B07" w:rsidTr="00EB2870">
        <w:trPr>
          <w:cnfStyle w:val="000000100000"/>
        </w:trPr>
        <w:tc>
          <w:tcPr>
            <w:cnfStyle w:val="001000000000"/>
            <w:tcW w:w="2988" w:type="dxa"/>
          </w:tcPr>
          <w:p w:rsidR="005145E8" w:rsidRPr="00C27B07" w:rsidRDefault="005145E8" w:rsidP="00E1502B">
            <w:pPr>
              <w:rPr>
                <w:b w:val="0"/>
                <w:bCs w:val="0"/>
                <w:color w:val="365F91"/>
              </w:rPr>
            </w:pPr>
            <w:r w:rsidRPr="00C27B07">
              <w:rPr>
                <w:b w:val="0"/>
                <w:bCs w:val="0"/>
                <w:color w:val="365F91"/>
              </w:rPr>
              <w:t>Move Down</w:t>
            </w:r>
          </w:p>
        </w:tc>
        <w:tc>
          <w:tcPr>
            <w:tcW w:w="6588" w:type="dxa"/>
          </w:tcPr>
          <w:p w:rsidR="005145E8" w:rsidRPr="00C27B07" w:rsidRDefault="005145E8" w:rsidP="005145E8">
            <w:pPr>
              <w:cnfStyle w:val="000000100000"/>
              <w:rPr>
                <w:color w:val="365F91"/>
              </w:rPr>
            </w:pPr>
            <w:r w:rsidRPr="00C27B07">
              <w:rPr>
                <w:color w:val="365F91"/>
              </w:rPr>
              <w:t>S</w:t>
            </w:r>
          </w:p>
        </w:tc>
      </w:tr>
      <w:tr w:rsidR="005145E8" w:rsidRPr="00C27B07" w:rsidTr="00EB2870">
        <w:trPr>
          <w:cnfStyle w:val="000000010000"/>
        </w:trPr>
        <w:tc>
          <w:tcPr>
            <w:cnfStyle w:val="001000000000"/>
            <w:tcW w:w="2988" w:type="dxa"/>
          </w:tcPr>
          <w:p w:rsidR="005145E8" w:rsidRPr="00C27B07" w:rsidRDefault="005145E8" w:rsidP="00E1502B">
            <w:pPr>
              <w:rPr>
                <w:b w:val="0"/>
                <w:bCs w:val="0"/>
                <w:color w:val="365F91"/>
              </w:rPr>
            </w:pPr>
            <w:r w:rsidRPr="00C27B07">
              <w:rPr>
                <w:b w:val="0"/>
                <w:bCs w:val="0"/>
                <w:color w:val="365F91"/>
              </w:rPr>
              <w:t>Move Right</w:t>
            </w:r>
          </w:p>
        </w:tc>
        <w:tc>
          <w:tcPr>
            <w:tcW w:w="6588" w:type="dxa"/>
          </w:tcPr>
          <w:p w:rsidR="005145E8" w:rsidRPr="00C27B07" w:rsidRDefault="005145E8" w:rsidP="005145E8">
            <w:pPr>
              <w:cnfStyle w:val="000000010000"/>
              <w:rPr>
                <w:color w:val="365F91"/>
              </w:rPr>
            </w:pPr>
            <w:r w:rsidRPr="00C27B07">
              <w:rPr>
                <w:color w:val="365F91"/>
              </w:rPr>
              <w:t>D</w:t>
            </w:r>
          </w:p>
        </w:tc>
      </w:tr>
      <w:tr w:rsidR="005145E8" w:rsidRPr="00C27B07" w:rsidTr="00EB2870">
        <w:trPr>
          <w:cnfStyle w:val="000000100000"/>
        </w:trPr>
        <w:tc>
          <w:tcPr>
            <w:cnfStyle w:val="001000000000"/>
            <w:tcW w:w="2988" w:type="dxa"/>
          </w:tcPr>
          <w:p w:rsidR="005145E8" w:rsidRPr="00C27B07" w:rsidRDefault="005145E8" w:rsidP="00E1502B">
            <w:pPr>
              <w:rPr>
                <w:b w:val="0"/>
                <w:bCs w:val="0"/>
                <w:color w:val="365F91"/>
              </w:rPr>
            </w:pPr>
            <w:r w:rsidRPr="00C27B07">
              <w:rPr>
                <w:b w:val="0"/>
                <w:bCs w:val="0"/>
                <w:color w:val="365F91"/>
              </w:rPr>
              <w:t>Jump</w:t>
            </w:r>
          </w:p>
        </w:tc>
        <w:tc>
          <w:tcPr>
            <w:tcW w:w="6588" w:type="dxa"/>
          </w:tcPr>
          <w:p w:rsidR="005145E8" w:rsidRPr="00C27B07" w:rsidRDefault="005145E8" w:rsidP="00E1502B">
            <w:pPr>
              <w:cnfStyle w:val="000000100000"/>
              <w:rPr>
                <w:color w:val="365F91"/>
              </w:rPr>
            </w:pPr>
            <w:r w:rsidRPr="00C27B07">
              <w:rPr>
                <w:color w:val="365F91"/>
              </w:rPr>
              <w:t>Spacebar</w:t>
            </w:r>
          </w:p>
        </w:tc>
      </w:tr>
      <w:tr w:rsidR="005145E8" w:rsidRPr="00C27B07" w:rsidTr="00EB2870">
        <w:trPr>
          <w:cnfStyle w:val="000000010000"/>
        </w:trPr>
        <w:tc>
          <w:tcPr>
            <w:cnfStyle w:val="001000000000"/>
            <w:tcW w:w="2988" w:type="dxa"/>
          </w:tcPr>
          <w:p w:rsidR="005145E8" w:rsidRPr="00C27B07" w:rsidRDefault="00EB2870" w:rsidP="00E1502B">
            <w:pPr>
              <w:rPr>
                <w:b w:val="0"/>
                <w:bCs w:val="0"/>
                <w:color w:val="365F91"/>
              </w:rPr>
            </w:pPr>
            <w:r>
              <w:rPr>
                <w:b w:val="0"/>
                <w:bCs w:val="0"/>
                <w:color w:val="365F91"/>
              </w:rPr>
              <w:t>Rotate Camera</w:t>
            </w:r>
          </w:p>
        </w:tc>
        <w:tc>
          <w:tcPr>
            <w:tcW w:w="6588" w:type="dxa"/>
          </w:tcPr>
          <w:p w:rsidR="005145E8" w:rsidRPr="00C27B07" w:rsidRDefault="005145E8" w:rsidP="00E1502B">
            <w:pPr>
              <w:cnfStyle w:val="000000010000"/>
              <w:rPr>
                <w:color w:val="365F91"/>
              </w:rPr>
            </w:pPr>
            <w:r w:rsidRPr="00C27B07">
              <w:rPr>
                <w:color w:val="365F91"/>
              </w:rPr>
              <w:t>Mouse Movement</w:t>
            </w:r>
          </w:p>
        </w:tc>
      </w:tr>
      <w:tr w:rsidR="005145E8" w:rsidRPr="00C27B07" w:rsidTr="00EB2870">
        <w:trPr>
          <w:cnfStyle w:val="000000100000"/>
        </w:trPr>
        <w:tc>
          <w:tcPr>
            <w:cnfStyle w:val="001000000000"/>
            <w:tcW w:w="2988" w:type="dxa"/>
          </w:tcPr>
          <w:p w:rsidR="005145E8" w:rsidRPr="00C27B07" w:rsidRDefault="005145E8" w:rsidP="00EB2870">
            <w:pPr>
              <w:rPr>
                <w:b w:val="0"/>
                <w:bCs w:val="0"/>
                <w:color w:val="365F91"/>
              </w:rPr>
            </w:pPr>
            <w:r w:rsidRPr="00C27B07">
              <w:rPr>
                <w:b w:val="0"/>
                <w:bCs w:val="0"/>
                <w:color w:val="365F91"/>
              </w:rPr>
              <w:t>Fir</w:t>
            </w:r>
            <w:r w:rsidR="00EB2870">
              <w:rPr>
                <w:b w:val="0"/>
                <w:bCs w:val="0"/>
                <w:color w:val="365F91"/>
              </w:rPr>
              <w:t>e</w:t>
            </w:r>
            <w:r w:rsidRPr="00C27B07">
              <w:rPr>
                <w:b w:val="0"/>
                <w:bCs w:val="0"/>
                <w:color w:val="365F91"/>
              </w:rPr>
              <w:t xml:space="preserve"> Weapon</w:t>
            </w:r>
          </w:p>
        </w:tc>
        <w:tc>
          <w:tcPr>
            <w:tcW w:w="6588" w:type="dxa"/>
          </w:tcPr>
          <w:p w:rsidR="005145E8" w:rsidRPr="00C27B07" w:rsidRDefault="005145E8" w:rsidP="00E1502B">
            <w:pPr>
              <w:cnfStyle w:val="000000100000"/>
              <w:rPr>
                <w:color w:val="365F91"/>
              </w:rPr>
            </w:pPr>
            <w:r w:rsidRPr="00C27B07">
              <w:rPr>
                <w:color w:val="365F91"/>
              </w:rPr>
              <w:t>Left</w:t>
            </w:r>
            <w:r w:rsidR="00EB2870">
              <w:rPr>
                <w:color w:val="365F91"/>
              </w:rPr>
              <w:t>-</w:t>
            </w:r>
            <w:r w:rsidRPr="00C27B07">
              <w:rPr>
                <w:color w:val="365F91"/>
              </w:rPr>
              <w:t>Click Mouse</w:t>
            </w:r>
          </w:p>
        </w:tc>
      </w:tr>
      <w:tr w:rsidR="005145E8" w:rsidRPr="00C27B07" w:rsidTr="00EB2870">
        <w:trPr>
          <w:cnfStyle w:val="000000010000"/>
        </w:trPr>
        <w:tc>
          <w:tcPr>
            <w:cnfStyle w:val="001000000000"/>
            <w:tcW w:w="2988" w:type="dxa"/>
          </w:tcPr>
          <w:p w:rsidR="005145E8" w:rsidRPr="00C27B07" w:rsidRDefault="00EB2870" w:rsidP="00E1502B">
            <w:pPr>
              <w:rPr>
                <w:b w:val="0"/>
                <w:bCs w:val="0"/>
                <w:color w:val="365F91"/>
              </w:rPr>
            </w:pPr>
            <w:r>
              <w:rPr>
                <w:b w:val="0"/>
                <w:bCs w:val="0"/>
                <w:color w:val="365F91"/>
              </w:rPr>
              <w:t>Toggle Zoom</w:t>
            </w:r>
          </w:p>
        </w:tc>
        <w:tc>
          <w:tcPr>
            <w:tcW w:w="6588" w:type="dxa"/>
          </w:tcPr>
          <w:p w:rsidR="005145E8" w:rsidRPr="00C27B07" w:rsidRDefault="00EB2870" w:rsidP="00C42639">
            <w:pPr>
              <w:cnfStyle w:val="000000010000"/>
              <w:rPr>
                <w:color w:val="365F91"/>
              </w:rPr>
            </w:pPr>
            <w:r>
              <w:rPr>
                <w:color w:val="365F91"/>
              </w:rPr>
              <w:t xml:space="preserve">E </w:t>
            </w:r>
          </w:p>
        </w:tc>
      </w:tr>
      <w:tr w:rsidR="00EB2870" w:rsidRPr="00C27B07" w:rsidTr="00EB2870">
        <w:trPr>
          <w:cnfStyle w:val="000000100000"/>
        </w:trPr>
        <w:tc>
          <w:tcPr>
            <w:cnfStyle w:val="001000000000"/>
            <w:tcW w:w="2988" w:type="dxa"/>
          </w:tcPr>
          <w:p w:rsidR="00EB2870" w:rsidRPr="00C27B07" w:rsidRDefault="00EB2870" w:rsidP="00E1502B">
            <w:pPr>
              <w:rPr>
                <w:b w:val="0"/>
                <w:bCs w:val="0"/>
                <w:color w:val="365F91"/>
              </w:rPr>
            </w:pPr>
            <w:r>
              <w:rPr>
                <w:b w:val="0"/>
                <w:bCs w:val="0"/>
                <w:color w:val="365F91"/>
              </w:rPr>
              <w:t>Switch from first- to third-person perspective</w:t>
            </w:r>
          </w:p>
        </w:tc>
        <w:tc>
          <w:tcPr>
            <w:tcW w:w="6588" w:type="dxa"/>
          </w:tcPr>
          <w:p w:rsidR="00EB2870" w:rsidRPr="00C27B07" w:rsidRDefault="00EB2870" w:rsidP="00E1502B">
            <w:pPr>
              <w:cnfStyle w:val="000000100000"/>
              <w:rPr>
                <w:color w:val="365F91"/>
              </w:rPr>
            </w:pPr>
            <w:r>
              <w:rPr>
                <w:color w:val="365F91"/>
              </w:rPr>
              <w:t>TAB</w:t>
            </w:r>
          </w:p>
        </w:tc>
      </w:tr>
      <w:tr w:rsidR="00EB2870" w:rsidRPr="00C27B07" w:rsidTr="00EB2870">
        <w:trPr>
          <w:cnfStyle w:val="000000010000"/>
        </w:trPr>
        <w:tc>
          <w:tcPr>
            <w:cnfStyle w:val="001000000000"/>
            <w:tcW w:w="2988" w:type="dxa"/>
          </w:tcPr>
          <w:p w:rsidR="00EB2870" w:rsidRPr="00C27B07" w:rsidRDefault="00EB2870" w:rsidP="00E1502B">
            <w:pPr>
              <w:rPr>
                <w:b w:val="0"/>
                <w:bCs w:val="0"/>
                <w:color w:val="365F91"/>
              </w:rPr>
            </w:pPr>
            <w:r>
              <w:rPr>
                <w:b w:val="0"/>
                <w:bCs w:val="0"/>
                <w:color w:val="365F91"/>
              </w:rPr>
              <w:t>Send Broadcast Message</w:t>
            </w:r>
          </w:p>
        </w:tc>
        <w:tc>
          <w:tcPr>
            <w:tcW w:w="6588" w:type="dxa"/>
          </w:tcPr>
          <w:p w:rsidR="00EB2870" w:rsidRPr="00EB2870" w:rsidRDefault="00C42639" w:rsidP="00E1502B">
            <w:pPr>
              <w:cnfStyle w:val="000000010000"/>
              <w:rPr>
                <w:color w:val="365F91"/>
              </w:rPr>
            </w:pPr>
            <w:r>
              <w:rPr>
                <w:color w:val="365F91"/>
              </w:rPr>
              <w:t>U + &lt;type a message&gt; +</w:t>
            </w:r>
            <w:r w:rsidR="00EB2870">
              <w:rPr>
                <w:color w:val="365F91"/>
              </w:rPr>
              <w:t xml:space="preserve"> ENTER</w:t>
            </w:r>
          </w:p>
        </w:tc>
      </w:tr>
      <w:tr w:rsidR="00EB2870" w:rsidRPr="00C27B07" w:rsidTr="00EB2870">
        <w:trPr>
          <w:cnfStyle w:val="000000100000"/>
        </w:trPr>
        <w:tc>
          <w:tcPr>
            <w:cnfStyle w:val="001000000000"/>
            <w:tcW w:w="2988" w:type="dxa"/>
          </w:tcPr>
          <w:p w:rsidR="00EB2870" w:rsidRDefault="00EB2870" w:rsidP="00EB2870">
            <w:pPr>
              <w:rPr>
                <w:b w:val="0"/>
                <w:bCs w:val="0"/>
                <w:color w:val="365F91"/>
              </w:rPr>
            </w:pPr>
            <w:r>
              <w:rPr>
                <w:b w:val="0"/>
                <w:bCs w:val="0"/>
                <w:color w:val="365F91"/>
              </w:rPr>
              <w:t>Message HUD Page Up</w:t>
            </w:r>
          </w:p>
        </w:tc>
        <w:tc>
          <w:tcPr>
            <w:tcW w:w="6588" w:type="dxa"/>
          </w:tcPr>
          <w:p w:rsidR="00EB2870" w:rsidRDefault="00EB2870" w:rsidP="00E1502B">
            <w:pPr>
              <w:cnfStyle w:val="000000100000"/>
              <w:rPr>
                <w:color w:val="365F91"/>
              </w:rPr>
            </w:pPr>
            <w:r>
              <w:rPr>
                <w:color w:val="365F91"/>
              </w:rPr>
              <w:t>PAGE UP</w:t>
            </w:r>
          </w:p>
        </w:tc>
      </w:tr>
      <w:tr w:rsidR="00EB2870" w:rsidRPr="00C27B07" w:rsidTr="00EB2870">
        <w:trPr>
          <w:cnfStyle w:val="000000010000"/>
        </w:trPr>
        <w:tc>
          <w:tcPr>
            <w:cnfStyle w:val="001000000000"/>
            <w:tcW w:w="2988" w:type="dxa"/>
          </w:tcPr>
          <w:p w:rsidR="00EB2870" w:rsidRDefault="00EB2870" w:rsidP="00E1502B">
            <w:pPr>
              <w:rPr>
                <w:b w:val="0"/>
                <w:bCs w:val="0"/>
                <w:color w:val="365F91"/>
              </w:rPr>
            </w:pPr>
            <w:r>
              <w:rPr>
                <w:b w:val="0"/>
                <w:bCs w:val="0"/>
                <w:color w:val="365F91"/>
              </w:rPr>
              <w:t>Message HUD Page Down</w:t>
            </w:r>
          </w:p>
        </w:tc>
        <w:tc>
          <w:tcPr>
            <w:tcW w:w="6588" w:type="dxa"/>
          </w:tcPr>
          <w:p w:rsidR="00EB2870" w:rsidRDefault="00EB2870" w:rsidP="00E1502B">
            <w:pPr>
              <w:cnfStyle w:val="000000010000"/>
              <w:rPr>
                <w:color w:val="365F91"/>
              </w:rPr>
            </w:pPr>
            <w:r>
              <w:rPr>
                <w:color w:val="365F91"/>
              </w:rPr>
              <w:t>PAGE DOWN</w:t>
            </w:r>
          </w:p>
        </w:tc>
      </w:tr>
      <w:tr w:rsidR="00EB2870" w:rsidRPr="00C27B07" w:rsidTr="00EB2870">
        <w:trPr>
          <w:cnfStyle w:val="000000100000"/>
        </w:trPr>
        <w:tc>
          <w:tcPr>
            <w:cnfStyle w:val="001000000000"/>
            <w:tcW w:w="2988" w:type="dxa"/>
          </w:tcPr>
          <w:p w:rsidR="00EB2870" w:rsidRDefault="00EB2870" w:rsidP="00E1502B">
            <w:pPr>
              <w:rPr>
                <w:b w:val="0"/>
                <w:bCs w:val="0"/>
                <w:color w:val="365F91"/>
              </w:rPr>
            </w:pPr>
            <w:r>
              <w:rPr>
                <w:b w:val="0"/>
                <w:bCs w:val="0"/>
                <w:color w:val="365F91"/>
              </w:rPr>
              <w:t>Resize Message HUD</w:t>
            </w:r>
          </w:p>
        </w:tc>
        <w:tc>
          <w:tcPr>
            <w:tcW w:w="6588" w:type="dxa"/>
          </w:tcPr>
          <w:p w:rsidR="00EB2870" w:rsidRDefault="00EB2870" w:rsidP="00E1502B">
            <w:pPr>
              <w:cnfStyle w:val="000000100000"/>
              <w:rPr>
                <w:color w:val="365F91"/>
              </w:rPr>
            </w:pPr>
            <w:r>
              <w:rPr>
                <w:color w:val="365F91"/>
              </w:rPr>
              <w:t>P</w:t>
            </w:r>
          </w:p>
        </w:tc>
      </w:tr>
      <w:tr w:rsidR="00EB2870" w:rsidRPr="00C27B07" w:rsidTr="00EB2870">
        <w:trPr>
          <w:cnfStyle w:val="000000010000"/>
        </w:trPr>
        <w:tc>
          <w:tcPr>
            <w:cnfStyle w:val="001000000000"/>
            <w:tcW w:w="2988" w:type="dxa"/>
          </w:tcPr>
          <w:p w:rsidR="00EB2870" w:rsidRDefault="00EB2870" w:rsidP="00E1502B">
            <w:pPr>
              <w:rPr>
                <w:b w:val="0"/>
                <w:bCs w:val="0"/>
                <w:color w:val="365F91"/>
              </w:rPr>
            </w:pPr>
            <w:r>
              <w:rPr>
                <w:b w:val="0"/>
                <w:bCs w:val="0"/>
                <w:color w:val="365F91"/>
              </w:rPr>
              <w:t>Show Scores</w:t>
            </w:r>
          </w:p>
        </w:tc>
        <w:tc>
          <w:tcPr>
            <w:tcW w:w="6588" w:type="dxa"/>
          </w:tcPr>
          <w:p w:rsidR="00EB2870" w:rsidRDefault="00EB2870" w:rsidP="00E1502B">
            <w:pPr>
              <w:cnfStyle w:val="000000010000"/>
              <w:rPr>
                <w:color w:val="365F91"/>
              </w:rPr>
            </w:pPr>
            <w:r>
              <w:rPr>
                <w:color w:val="365F91"/>
              </w:rPr>
              <w:t>F2</w:t>
            </w:r>
          </w:p>
        </w:tc>
      </w:tr>
      <w:tr w:rsidR="00EB2870" w:rsidRPr="00C27B07" w:rsidTr="00EB2870">
        <w:trPr>
          <w:cnfStyle w:val="000000100000"/>
        </w:trPr>
        <w:tc>
          <w:tcPr>
            <w:cnfStyle w:val="001000000000"/>
            <w:tcW w:w="2988" w:type="dxa"/>
          </w:tcPr>
          <w:p w:rsidR="00EB2870" w:rsidRDefault="00EB2870" w:rsidP="00E1502B">
            <w:pPr>
              <w:rPr>
                <w:b w:val="0"/>
                <w:bCs w:val="0"/>
                <w:color w:val="365F91"/>
              </w:rPr>
            </w:pPr>
            <w:r>
              <w:rPr>
                <w:b w:val="0"/>
                <w:bCs w:val="0"/>
                <w:color w:val="365F91"/>
              </w:rPr>
              <w:t>Bring up Options Dialog</w:t>
            </w:r>
          </w:p>
        </w:tc>
        <w:tc>
          <w:tcPr>
            <w:tcW w:w="6588" w:type="dxa"/>
          </w:tcPr>
          <w:p w:rsidR="00EB2870" w:rsidRDefault="00EB2870" w:rsidP="00E1502B">
            <w:pPr>
              <w:cnfStyle w:val="000000100000"/>
              <w:rPr>
                <w:color w:val="365F91"/>
              </w:rPr>
            </w:pPr>
            <w:proofErr w:type="spellStart"/>
            <w:r>
              <w:rPr>
                <w:color w:val="365F91"/>
              </w:rPr>
              <w:t>Ctrl+O</w:t>
            </w:r>
            <w:proofErr w:type="spellEnd"/>
          </w:p>
        </w:tc>
      </w:tr>
      <w:tr w:rsidR="00EB2870" w:rsidRPr="00C27B07" w:rsidTr="00EB2870">
        <w:trPr>
          <w:cnfStyle w:val="000000010000"/>
        </w:trPr>
        <w:tc>
          <w:tcPr>
            <w:cnfStyle w:val="001000000000"/>
            <w:tcW w:w="2988" w:type="dxa"/>
          </w:tcPr>
          <w:p w:rsidR="00EB2870" w:rsidRPr="00C27B07" w:rsidRDefault="00310B32" w:rsidP="00E1502B">
            <w:pPr>
              <w:rPr>
                <w:b w:val="0"/>
                <w:bCs w:val="0"/>
                <w:color w:val="365F91"/>
              </w:rPr>
            </w:pPr>
            <w:r>
              <w:rPr>
                <w:b w:val="0"/>
                <w:bCs w:val="0"/>
                <w:color w:val="365F91"/>
              </w:rPr>
              <w:t>Leave Game</w:t>
            </w:r>
          </w:p>
        </w:tc>
        <w:tc>
          <w:tcPr>
            <w:tcW w:w="6588" w:type="dxa"/>
          </w:tcPr>
          <w:p w:rsidR="00EB2870" w:rsidRPr="00EB2870" w:rsidRDefault="00EB2870" w:rsidP="00E1502B">
            <w:pPr>
              <w:cnfStyle w:val="000000010000"/>
              <w:rPr>
                <w:i/>
                <w:color w:val="365F91"/>
              </w:rPr>
            </w:pPr>
            <w:r>
              <w:rPr>
                <w:color w:val="365F91"/>
              </w:rPr>
              <w:t>ESC</w:t>
            </w:r>
          </w:p>
        </w:tc>
      </w:tr>
    </w:tbl>
    <w:p w:rsidR="00D77DF0" w:rsidRDefault="003511EE" w:rsidP="005145E8">
      <w:pPr>
        <w:pStyle w:val="Heading2"/>
      </w:pPr>
      <w:r w:rsidRPr="003511EE">
        <w:t xml:space="preserve"> </w:t>
      </w:r>
    </w:p>
    <w:p w:rsidR="00D366E7" w:rsidRDefault="00D366E7" w:rsidP="00D366E7">
      <w:pPr>
        <w:pStyle w:val="Heading2"/>
      </w:pPr>
      <w:bookmarkStart w:id="28" w:name="_Toc312002611"/>
      <w:r>
        <w:t>Game Play Details</w:t>
      </w:r>
      <w:bookmarkEnd w:id="28"/>
    </w:p>
    <w:p w:rsidR="00D366E7" w:rsidRDefault="00D366E7" w:rsidP="00D366E7">
      <w:pPr>
        <w:pStyle w:val="ListParagraph"/>
        <w:numPr>
          <w:ilvl w:val="0"/>
          <w:numId w:val="23"/>
        </w:numPr>
      </w:pPr>
      <w:r>
        <w:t>The game requires a minimum of two players and a maximum of eight.</w:t>
      </w:r>
    </w:p>
    <w:p w:rsidR="00D366E7" w:rsidRDefault="00D366E7" w:rsidP="00D366E7">
      <w:pPr>
        <w:pStyle w:val="ListParagraph"/>
        <w:numPr>
          <w:ilvl w:val="0"/>
          <w:numId w:val="23"/>
        </w:numPr>
      </w:pPr>
      <w:r>
        <w:t xml:space="preserve">When players die, they do not </w:t>
      </w:r>
      <w:proofErr w:type="spellStart"/>
      <w:r>
        <w:t>respawn</w:t>
      </w:r>
      <w:proofErr w:type="spellEnd"/>
      <w:r>
        <w:t xml:space="preserve">.  This means that individual players exit the game at different intervals. It is therefore best to run the game using a dedicated server. Doing so prevents a hosting player from stopping the server by closing the app as soon as he or she is killed.   Players who leave the app running after they are removed from the game will automatically be reconnected to the server as soon as the current game ends (i.e. the server cycles the game automatically as soon as it ends). </w:t>
      </w:r>
    </w:p>
    <w:p w:rsidR="00D366E7" w:rsidRDefault="00D366E7" w:rsidP="00D366E7">
      <w:pPr>
        <w:pStyle w:val="ListParagraph"/>
        <w:numPr>
          <w:ilvl w:val="0"/>
          <w:numId w:val="23"/>
        </w:numPr>
      </w:pPr>
      <w:r>
        <w:lastRenderedPageBreak/>
        <w:t>If less than two players join the game, the victory conditions cannot be met. The front gate will never open, and when the player attempts to leave the fortress, he or she will be shot.  This prevents players from winning the game before other players have a chance to join.</w:t>
      </w:r>
    </w:p>
    <w:p w:rsidR="00D366E7" w:rsidRDefault="00D366E7" w:rsidP="00D366E7">
      <w:pPr>
        <w:pStyle w:val="ListParagraph"/>
        <w:numPr>
          <w:ilvl w:val="0"/>
          <w:numId w:val="23"/>
        </w:numPr>
      </w:pPr>
      <w:r>
        <w:t>Once any player has been killed, the game roster is “locked”, and no other player is allowed to join.  Players who attempt to do so will be told that the server is full.  This prevents players who have been killed from rejoining the current mission simply by reconnecting to the server.</w:t>
      </w:r>
    </w:p>
    <w:p w:rsidR="00D366E7" w:rsidRDefault="00D366E7" w:rsidP="00D366E7">
      <w:pPr>
        <w:pStyle w:val="ListParagraph"/>
        <w:numPr>
          <w:ilvl w:val="0"/>
          <w:numId w:val="23"/>
        </w:numPr>
      </w:pPr>
      <w:r>
        <w:t>When a player picks up the Iron Crown, he or she will acquire the “Leap of the Gods” ability. This ability provides a substantial increase to the player’s jump force.  Because of the three-dimension nature of the level design, a player with this ability has a significant advantage in terms of being able to reach various areas of the map more quickly than other players.  This ability therefore serves as a strong inducement for players to acquire the crown, and also to focus fire on the player who is currently in possession of the crown.</w:t>
      </w:r>
    </w:p>
    <w:p w:rsidR="00D366E7" w:rsidRDefault="00D366E7" w:rsidP="00D366E7">
      <w:pPr>
        <w:pStyle w:val="ListParagraph"/>
        <w:numPr>
          <w:ilvl w:val="0"/>
          <w:numId w:val="23"/>
        </w:numPr>
      </w:pPr>
      <w:r>
        <w:t>To win the game:</w:t>
      </w:r>
    </w:p>
    <w:p w:rsidR="00D366E7" w:rsidRDefault="00D366E7" w:rsidP="00D366E7">
      <w:pPr>
        <w:pStyle w:val="ListParagraph"/>
        <w:numPr>
          <w:ilvl w:val="1"/>
          <w:numId w:val="23"/>
        </w:numPr>
      </w:pPr>
      <w:r>
        <w:t>At least two players must have joined the game.</w:t>
      </w:r>
    </w:p>
    <w:p w:rsidR="00D366E7" w:rsidRDefault="00D366E7" w:rsidP="00D366E7">
      <w:pPr>
        <w:pStyle w:val="ListParagraph"/>
        <w:numPr>
          <w:ilvl w:val="1"/>
          <w:numId w:val="23"/>
        </w:numPr>
      </w:pPr>
      <w:r>
        <w:t>No more than 30 minutes may have elapsed since the mission started.</w:t>
      </w:r>
    </w:p>
    <w:p w:rsidR="00D366E7" w:rsidRDefault="00D366E7" w:rsidP="00D366E7">
      <w:pPr>
        <w:pStyle w:val="ListParagraph"/>
        <w:numPr>
          <w:ilvl w:val="1"/>
          <w:numId w:val="23"/>
        </w:numPr>
      </w:pPr>
      <w:r>
        <w:t>Only one player remains alive.</w:t>
      </w:r>
    </w:p>
    <w:p w:rsidR="00D366E7" w:rsidRDefault="00D366E7" w:rsidP="00D366E7">
      <w:pPr>
        <w:pStyle w:val="ListParagraph"/>
        <w:numPr>
          <w:ilvl w:val="1"/>
          <w:numId w:val="23"/>
        </w:numPr>
      </w:pPr>
      <w:r>
        <w:t>The surviving player must have possession of the Iron Crown.</w:t>
      </w:r>
    </w:p>
    <w:p w:rsidR="00D77DF0" w:rsidRPr="00A1535B" w:rsidRDefault="00D366E7" w:rsidP="00D77DF0">
      <w:pPr>
        <w:pStyle w:val="ListParagraph"/>
        <w:numPr>
          <w:ilvl w:val="1"/>
          <w:numId w:val="23"/>
        </w:numPr>
      </w:pPr>
      <w:r>
        <w:t>The surviving player must exit the fortress.</w:t>
      </w:r>
    </w:p>
    <w:p w:rsidR="00612A5D" w:rsidRDefault="00D77DF0" w:rsidP="005145E8">
      <w:pPr>
        <w:pStyle w:val="Heading2"/>
      </w:pPr>
      <w:bookmarkStart w:id="29" w:name="_Toc312002612"/>
      <w:r>
        <w:lastRenderedPageBreak/>
        <w:t>System State Transition Diagram</w:t>
      </w:r>
      <w:bookmarkEnd w:id="29"/>
    </w:p>
    <w:p w:rsidR="00D77DF0" w:rsidRDefault="00C33E25" w:rsidP="00D77DF0">
      <w:r>
        <w:rPr>
          <w:noProof/>
        </w:rPr>
        <w:drawing>
          <wp:inline distT="0" distB="0" distL="0" distR="0">
            <wp:extent cx="5943600" cy="5541010"/>
            <wp:effectExtent l="19050" t="0" r="0" b="0"/>
            <wp:docPr id="34" name="Picture 33" descr="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png"/>
                    <pic:cNvPicPr/>
                  </pic:nvPicPr>
                  <pic:blipFill>
                    <a:blip r:embed="rId24"/>
                    <a:stretch>
                      <a:fillRect/>
                    </a:stretch>
                  </pic:blipFill>
                  <pic:spPr>
                    <a:xfrm>
                      <a:off x="0" y="0"/>
                      <a:ext cx="5943600" cy="5541010"/>
                    </a:xfrm>
                    <a:prstGeom prst="rect">
                      <a:avLst/>
                    </a:prstGeom>
                  </pic:spPr>
                </pic:pic>
              </a:graphicData>
            </a:graphic>
          </wp:inline>
        </w:drawing>
      </w:r>
    </w:p>
    <w:p w:rsidR="00D77DF0" w:rsidRDefault="00D77DF0" w:rsidP="00D77DF0">
      <w:pPr>
        <w:pStyle w:val="Heading3"/>
      </w:pPr>
      <w:bookmarkStart w:id="30" w:name="_Toc312002613"/>
      <w:r>
        <w:t>Design Rules</w:t>
      </w:r>
      <w:bookmarkEnd w:id="30"/>
    </w:p>
    <w:p w:rsidR="00D77DF0" w:rsidRDefault="00D77DF0" w:rsidP="00771F4E">
      <w:r>
        <w:t>Game design will focus on provid</w:t>
      </w:r>
      <w:r w:rsidR="00771F4E">
        <w:t xml:space="preserve">ing intuitive and easy-to-learn </w:t>
      </w:r>
      <w:r>
        <w:t xml:space="preserve">user interfaces. Because this is a one-man project and because Torque </w:t>
      </w:r>
      <w:r w:rsidR="00771F4E">
        <w:t>i</w:t>
      </w:r>
      <w:r>
        <w:t>s</w:t>
      </w:r>
      <w:r w:rsidR="00771F4E">
        <w:t xml:space="preserve"> mostly</w:t>
      </w:r>
      <w:r>
        <w:t xml:space="preserve"> </w:t>
      </w:r>
      <w:r w:rsidRPr="00771F4E">
        <w:rPr>
          <w:i/>
        </w:rPr>
        <w:t>terra incognita</w:t>
      </w:r>
      <w:r>
        <w:t xml:space="preserve"> to me, </w:t>
      </w:r>
      <w:r w:rsidR="00771F4E">
        <w:t>the</w:t>
      </w:r>
      <w:r>
        <w:t xml:space="preserve"> success</w:t>
      </w:r>
      <w:r w:rsidR="00771F4E">
        <w:t xml:space="preserve"> of the project</w:t>
      </w:r>
      <w:r>
        <w:t xml:space="preserve"> will depend on </w:t>
      </w:r>
      <w:r w:rsidR="00771F4E">
        <w:t>a carefully scoped project plan which relies heavily on the use of</w:t>
      </w:r>
      <w:r>
        <w:t xml:space="preserve"> multi-media assets, framework capabilities, and pre-written demo code provided by the Finney CD and other online resources.  I anticipate that a </w:t>
      </w:r>
      <w:r w:rsidR="00771F4E">
        <w:t>significant</w:t>
      </w:r>
      <w:r>
        <w:t xml:space="preserve"> portion of my </w:t>
      </w:r>
      <w:r w:rsidR="00771F4E">
        <w:t>effort</w:t>
      </w:r>
      <w:r>
        <w:t xml:space="preserve"> will be occ</w:t>
      </w:r>
      <w:r w:rsidR="00771F4E">
        <w:t xml:space="preserve">upied by world design. </w:t>
      </w:r>
      <w:r>
        <w:t>I have set forth a fai</w:t>
      </w:r>
      <w:r w:rsidR="00771F4E">
        <w:t>rly ambitious task for myself by</w:t>
      </w:r>
      <w:r>
        <w:t xml:space="preserve"> designing a large </w:t>
      </w:r>
      <w:r w:rsidR="00771F4E">
        <w:t>3D fortress layout in order to differentiate my game from the FPS demo.  This will include leveraging the capabilities of Torque to create fog. The goal again is to create a compelling three-dimensional battlefield with plenty of ambush sites, and opportunities for ad hoc collaboration via messaging.</w:t>
      </w:r>
    </w:p>
    <w:p w:rsidR="00C05CE1" w:rsidRPr="00371695" w:rsidRDefault="00C05CE1" w:rsidP="00771F4E">
      <w:r w:rsidRPr="00C05CE1">
        <w:rPr>
          <w:b/>
        </w:rPr>
        <w:lastRenderedPageBreak/>
        <w:t>Special care was taken to deter players from nesting in any one position</w:t>
      </w:r>
      <w:r>
        <w:rPr>
          <w:b/>
        </w:rPr>
        <w:t>.</w:t>
      </w:r>
      <w:r>
        <w:t xml:space="preserve">  This was accomplished via item placement, but also by </w:t>
      </w:r>
      <w:r w:rsidRPr="00C05CE1">
        <w:rPr>
          <w:i/>
        </w:rPr>
        <w:t>ensuring that there was no way for the player to cover every entrance to a given room with his crossbow</w:t>
      </w:r>
      <w:r>
        <w:t>.</w:t>
      </w:r>
    </w:p>
    <w:p w:rsidR="00D77DF0" w:rsidRDefault="00391215" w:rsidP="00391215">
      <w:pPr>
        <w:pStyle w:val="Heading1"/>
      </w:pPr>
      <w:bookmarkStart w:id="31" w:name="_Toc312002614"/>
      <w:r>
        <w:t>Artificial Intelligence</w:t>
      </w:r>
      <w:bookmarkEnd w:id="31"/>
    </w:p>
    <w:p w:rsidR="00391215" w:rsidRDefault="00391215" w:rsidP="00391215">
      <w:pPr>
        <w:pStyle w:val="Heading2"/>
      </w:pPr>
      <w:bookmarkStart w:id="32" w:name="_Toc312002615"/>
      <w:r>
        <w:t>Opponent AI</w:t>
      </w:r>
      <w:bookmarkEnd w:id="32"/>
    </w:p>
    <w:p w:rsidR="00391215" w:rsidRDefault="00391215" w:rsidP="00391215">
      <w:r>
        <w:t>All opponents will be controlled by the players themselves.  In other words, the game is designed for pure PVP game play.</w:t>
      </w:r>
    </w:p>
    <w:p w:rsidR="00391215" w:rsidRDefault="00391215" w:rsidP="00CD279F">
      <w:pPr>
        <w:pStyle w:val="Heading2"/>
      </w:pPr>
      <w:r>
        <w:t xml:space="preserve"> </w:t>
      </w:r>
      <w:bookmarkStart w:id="33" w:name="_Toc312002616"/>
      <w:r>
        <w:t>Non-Player Characters</w:t>
      </w:r>
      <w:bookmarkEnd w:id="33"/>
    </w:p>
    <w:p w:rsidR="00391215" w:rsidRDefault="00391215" w:rsidP="00391215">
      <w:r>
        <w:t xml:space="preserve">The only </w:t>
      </w:r>
      <w:r w:rsidR="002A02D0">
        <w:t>NPC</w:t>
      </w:r>
      <w:r>
        <w:t xml:space="preserve"> referenced </w:t>
      </w:r>
      <w:r w:rsidR="00CD279F">
        <w:t>with</w:t>
      </w:r>
      <w:r>
        <w:t xml:space="preserve">in the game is </w:t>
      </w:r>
      <w:proofErr w:type="spellStart"/>
      <w:r>
        <w:t>Sjoerd</w:t>
      </w:r>
      <w:proofErr w:type="spellEnd"/>
      <w:r w:rsidR="002A02D0">
        <w:t xml:space="preserve"> </w:t>
      </w:r>
      <w:proofErr w:type="spellStart"/>
      <w:r w:rsidR="002A02D0">
        <w:t>Stormcrow</w:t>
      </w:r>
      <w:proofErr w:type="spellEnd"/>
      <w:r w:rsidR="00CD279F">
        <w:t>, who is the father of the player characters</w:t>
      </w:r>
      <w:r w:rsidR="002A02D0">
        <w:t>.  His role in the game is purely narrative in function, and he will not be represented during actual game play.</w:t>
      </w:r>
    </w:p>
    <w:p w:rsidR="002A02D0" w:rsidRDefault="00CD279F" w:rsidP="00CD279F">
      <w:pPr>
        <w:pStyle w:val="Heading2"/>
      </w:pPr>
      <w:bookmarkStart w:id="34" w:name="_Toc312002617"/>
      <w:r>
        <w:t>Reactive Items</w:t>
      </w:r>
      <w:bookmarkEnd w:id="34"/>
    </w:p>
    <w:p w:rsidR="00CD279F" w:rsidRDefault="004D1F0D" w:rsidP="00CD279F">
      <w:r>
        <w:t>Several</w:t>
      </w:r>
      <w:r w:rsidR="00CD279F">
        <w:t xml:space="preserve"> types of items will exist in the </w:t>
      </w:r>
      <w:proofErr w:type="gramStart"/>
      <w:r w:rsidR="00CD279F">
        <w:t>game which respond</w:t>
      </w:r>
      <w:proofErr w:type="gramEnd"/>
      <w:r>
        <w:t xml:space="preserve"> to user interactions.</w:t>
      </w:r>
      <w:r w:rsidR="00451E25">
        <w:t xml:space="preserve">  These are described below.</w:t>
      </w:r>
    </w:p>
    <w:p w:rsidR="004D1F0D" w:rsidRDefault="004D1F0D" w:rsidP="004D1F0D">
      <w:pPr>
        <w:pStyle w:val="Heading3"/>
      </w:pPr>
      <w:bookmarkStart w:id="35" w:name="_Toc312002618"/>
      <w:r>
        <w:t>Health Potions</w:t>
      </w:r>
      <w:bookmarkEnd w:id="35"/>
    </w:p>
    <w:p w:rsidR="004D1F0D" w:rsidRPr="004D1F0D" w:rsidRDefault="004D1F0D" w:rsidP="004D1F0D">
      <w:r>
        <w:t>Health potions will be located at different spots throughout the fortress.  Players may imbibe a health potion simply by colliding with it, provided that the player’s health is below 100%.  Colliding with a health potion when the player’s health is below 100% will cause the player’s health to be replenished by a fixed amount, but never above 100%. The potion will also disappear and will not re-spawn until a</w:t>
      </w:r>
      <w:r w:rsidR="00E35B9E">
        <w:t xml:space="preserve"> predetermined time interval has elapsed</w:t>
      </w:r>
      <w:r>
        <w:t xml:space="preserve">.  </w:t>
      </w:r>
      <w:r w:rsidR="00E35B9E">
        <w:t>To prevent players from “nesting”, health potions will only be placed in locations where the player will be vulnerable to enemy fire.</w:t>
      </w:r>
      <w:r>
        <w:t xml:space="preserve">  If the player’s health is at 100%, the player will pass right through any health potions that he collides with, and the potions in question will not disappear.  </w:t>
      </w:r>
    </w:p>
    <w:p w:rsidR="004D1F0D" w:rsidRDefault="004D1F0D" w:rsidP="004D1F0D">
      <w:pPr>
        <w:pStyle w:val="Heading3"/>
      </w:pPr>
      <w:bookmarkStart w:id="36" w:name="_Toc312002619"/>
      <w:r>
        <w:t>Bundles of Crossbow Bolts</w:t>
      </w:r>
      <w:bookmarkEnd w:id="36"/>
    </w:p>
    <w:p w:rsidR="000C4C75" w:rsidRDefault="004D1F0D" w:rsidP="004D1F0D">
      <w:r>
        <w:t xml:space="preserve">Bundles of crossbow bolts will be located at different spots throughout the fortress.  Players may gather up a bundle simply by colliding with it, provided that the player’s </w:t>
      </w:r>
      <w:r w:rsidR="000C4C75">
        <w:t>stock of ammunition</w:t>
      </w:r>
      <w:r>
        <w:t xml:space="preserve"> is </w:t>
      </w:r>
      <w:r w:rsidR="000C4C75">
        <w:t xml:space="preserve">currently </w:t>
      </w:r>
      <w:r>
        <w:t xml:space="preserve">below 100%.  Colliding with a </w:t>
      </w:r>
      <w:r w:rsidR="000C4C75">
        <w:t>bundle of crossbow bolts</w:t>
      </w:r>
      <w:r>
        <w:t xml:space="preserve"> when the player’s health is below 100% will cause the player’s </w:t>
      </w:r>
      <w:r w:rsidR="000C4C75">
        <w:t>stock of ammunition</w:t>
      </w:r>
      <w:r>
        <w:t xml:space="preserve"> to be replenished by a fixed amount, but never above 100%. </w:t>
      </w:r>
      <w:r w:rsidR="002D2521">
        <w:t>The bundle will also disappear and will not re-spawn until a predetermined time interval has elapsed.  To prevent players from “nesting”, bundles will generally only be placed in locations where the player will be vulnerable to enemy fire.</w:t>
      </w:r>
      <w:r>
        <w:t xml:space="preserve">  If the player’s </w:t>
      </w:r>
      <w:r w:rsidR="000C4C75">
        <w:t>stock of ammunition</w:t>
      </w:r>
      <w:r>
        <w:t xml:space="preserve"> is at 100%, the player will pass right through any </w:t>
      </w:r>
      <w:r w:rsidR="000C4C75">
        <w:t>bundles</w:t>
      </w:r>
      <w:r>
        <w:t xml:space="preserve"> that he collides with, and the </w:t>
      </w:r>
      <w:r w:rsidR="000C4C75">
        <w:t>bundles</w:t>
      </w:r>
      <w:r>
        <w:t xml:space="preserve"> in question will not disappear.</w:t>
      </w:r>
    </w:p>
    <w:p w:rsidR="000C4C75" w:rsidRDefault="000C4C75" w:rsidP="000C4C75">
      <w:pPr>
        <w:pStyle w:val="Heading3"/>
      </w:pPr>
      <w:bookmarkStart w:id="37" w:name="_Toc312002620"/>
      <w:r>
        <w:t>The Iron Crown</w:t>
      </w:r>
      <w:bookmarkEnd w:id="37"/>
    </w:p>
    <w:p w:rsidR="004D1F0D" w:rsidRDefault="004D1F0D" w:rsidP="000C4C75">
      <w:r>
        <w:t xml:space="preserve"> </w:t>
      </w:r>
      <w:r w:rsidR="000C4C75">
        <w:t xml:space="preserve">The Iron Crown is a unique item located somewhere within the fortress.  </w:t>
      </w:r>
      <w:r>
        <w:t xml:space="preserve"> </w:t>
      </w:r>
      <w:r w:rsidR="000C4C75">
        <w:t xml:space="preserve">A player may gather the Iron Crown simply by colliding with it.  Once a player has taken possession of the Iron Crown, it may not be taken away from that player until the player in question is killed, at which point the Iron Crown will </w:t>
      </w:r>
      <w:r w:rsidR="000C4C75">
        <w:lastRenderedPageBreak/>
        <w:t>reappear at the location occupied by the player at the time of his death.</w:t>
      </w:r>
      <w:r w:rsidR="00FC3EC8">
        <w:t xml:space="preserve">  If the player was killed because he or she attempted to leave the fortress prematurely, the Iron Crown will instead </w:t>
      </w:r>
      <w:proofErr w:type="spellStart"/>
      <w:r w:rsidR="00FC3EC8">
        <w:t>respawn</w:t>
      </w:r>
      <w:proofErr w:type="spellEnd"/>
      <w:r w:rsidR="00FC3EC8">
        <w:t xml:space="preserve"> at its original location.  This prevents the Iron Crown from appearing at a location outside of the fortress, which would make it impossible for players to retrieve without dying.  When a given player has collected the Iron Crown, a message will be broadcast to all players including the player’s identity.</w:t>
      </w:r>
      <w:r w:rsidR="00D26C68">
        <w:t xml:space="preserve">  The player will also acquire the “Leap of the Gods” ability, which manifests itself as a significant increase in the player’s </w:t>
      </w:r>
      <w:r w:rsidR="00F767D8">
        <w:t>jump force</w:t>
      </w:r>
      <w:r w:rsidR="00D26C68">
        <w:t>.</w:t>
      </w:r>
    </w:p>
    <w:p w:rsidR="00FA3C78" w:rsidRDefault="00FA3C78" w:rsidP="00FA3C78">
      <w:pPr>
        <w:pStyle w:val="Heading3"/>
      </w:pPr>
      <w:bookmarkStart w:id="38" w:name="_Toc312002621"/>
      <w:r>
        <w:t>The Main Gate</w:t>
      </w:r>
      <w:bookmarkEnd w:id="38"/>
    </w:p>
    <w:p w:rsidR="00FA3C78" w:rsidRDefault="00FA3C78" w:rsidP="00FA3C78">
      <w:r>
        <w:t xml:space="preserve">While the mission is going on, the Main Gate of </w:t>
      </w:r>
      <w:proofErr w:type="spellStart"/>
      <w:r>
        <w:t>Zul-Jarak</w:t>
      </w:r>
      <w:proofErr w:type="spellEnd"/>
      <w:r>
        <w:t xml:space="preserve"> is closed and cannot be opened by the players.  Once there is only one player left in the game, and once that player has taken possession of the Iron Crown, the Main Gate of </w:t>
      </w:r>
      <w:proofErr w:type="spellStart"/>
      <w:r>
        <w:t>Zul-Jarak</w:t>
      </w:r>
      <w:proofErr w:type="spellEnd"/>
      <w:r>
        <w:t xml:space="preserve"> will swing open, allowing the player to exit the fortress.  Successfully passing through the Main Gate will cause the game to end and the Victory Screen to be displayed.</w:t>
      </w:r>
      <w:r w:rsidR="00FC3EC8">
        <w:t xml:space="preserve">  When the gate opens a message is broadcast to the remaining player indicating that victory is at hand.</w:t>
      </w:r>
    </w:p>
    <w:p w:rsidR="00FA3C78" w:rsidRDefault="00FA3C78" w:rsidP="00FA3C78">
      <w:pPr>
        <w:pStyle w:val="Heading3"/>
      </w:pPr>
      <w:bookmarkStart w:id="39" w:name="_Toc312002622"/>
      <w:r>
        <w:t xml:space="preserve">Moving </w:t>
      </w:r>
      <w:r w:rsidRPr="00FA3C78">
        <w:t>Outside the Fortress</w:t>
      </w:r>
      <w:bookmarkEnd w:id="39"/>
    </w:p>
    <w:p w:rsidR="00FA3C78" w:rsidRDefault="00FA3C78" w:rsidP="00FA3C78">
      <w:r>
        <w:t xml:space="preserve">If any player exits the fortress by any means </w:t>
      </w:r>
      <w:r w:rsidR="00FC3EC8">
        <w:t>before the victory conditions have been met</w:t>
      </w:r>
      <w:r>
        <w:t xml:space="preserve">, the player in question is immediately </w:t>
      </w:r>
      <w:r w:rsidR="00FC3EC8">
        <w:t>killed</w:t>
      </w:r>
      <w:r>
        <w:t>, and the Game Over screen is displayed to that player.</w:t>
      </w:r>
      <w:r w:rsidR="00FB29EF">
        <w:t xml:space="preserve">  It is presumed that there are armed </w:t>
      </w:r>
      <w:proofErr w:type="spellStart"/>
      <w:r w:rsidR="00FB29EF">
        <w:t>orcish</w:t>
      </w:r>
      <w:proofErr w:type="spellEnd"/>
      <w:r w:rsidR="00FB29EF">
        <w:t xml:space="preserve"> soldiers positioned around the fortress waiting to dispose of such </w:t>
      </w:r>
      <w:r w:rsidR="00C804AC">
        <w:t>craven dogs.  If such a player wa</w:t>
      </w:r>
      <w:r w:rsidR="00FB29EF">
        <w:t xml:space="preserve">s in possession of the Iron Crown upon exiting, the crown will re-spawn </w:t>
      </w:r>
      <w:r w:rsidR="00C804AC">
        <w:t xml:space="preserve">back </w:t>
      </w:r>
      <w:r w:rsidR="00FB29EF">
        <w:t>in its original location.</w:t>
      </w:r>
    </w:p>
    <w:p w:rsidR="00C804AC" w:rsidRDefault="007D439C" w:rsidP="004A6316">
      <w:pPr>
        <w:pStyle w:val="Heading1"/>
      </w:pPr>
      <w:bookmarkStart w:id="40" w:name="_Toc312002623"/>
      <w:r>
        <w:t>Story Overview</w:t>
      </w:r>
      <w:bookmarkEnd w:id="40"/>
    </w:p>
    <w:p w:rsidR="007D439C" w:rsidRDefault="007D439C" w:rsidP="004A6316">
      <w:pPr>
        <w:pStyle w:val="Heading2"/>
      </w:pPr>
      <w:bookmarkStart w:id="41" w:name="_Toc312002624"/>
      <w:r>
        <w:t>Plot Summary</w:t>
      </w:r>
      <w:bookmarkEnd w:id="41"/>
    </w:p>
    <w:p w:rsidR="00F87F6C" w:rsidRDefault="007D439C" w:rsidP="007D439C">
      <w:proofErr w:type="spellStart"/>
      <w:r>
        <w:t>Sjoerd</w:t>
      </w:r>
      <w:proofErr w:type="spellEnd"/>
      <w:r>
        <w:t xml:space="preserve"> </w:t>
      </w:r>
      <w:proofErr w:type="spellStart"/>
      <w:r>
        <w:t>Stormcrow</w:t>
      </w:r>
      <w:proofErr w:type="spellEnd"/>
      <w:r>
        <w:t xml:space="preserve"> is an </w:t>
      </w:r>
      <w:proofErr w:type="spellStart"/>
      <w:r>
        <w:t>orc</w:t>
      </w:r>
      <w:proofErr w:type="spellEnd"/>
      <w:r>
        <w:t xml:space="preserve"> warlord who has spent a lifetime building up a vast continent-spanning empire, and he’ll be damned if he plans to allow his squabbling sons to dismantle his life’s work after he has died.  Accordingly, when </w:t>
      </w:r>
      <w:proofErr w:type="spellStart"/>
      <w:r>
        <w:t>Sjoerd</w:t>
      </w:r>
      <w:proofErr w:type="spellEnd"/>
      <w:r>
        <w:t xml:space="preserve"> learns of his </w:t>
      </w:r>
      <w:r w:rsidR="00F87F6C">
        <w:t xml:space="preserve">own </w:t>
      </w:r>
      <w:r>
        <w:t xml:space="preserve">impending death, he decides to settle the matter </w:t>
      </w:r>
      <w:r w:rsidR="00F87F6C">
        <w:t>neatly</w:t>
      </w:r>
      <w:r>
        <w:t xml:space="preserve"> by </w:t>
      </w:r>
      <w:r w:rsidR="00F87F6C">
        <w:t>summoning</w:t>
      </w:r>
      <w:r>
        <w:t xml:space="preserve"> all of his sons to </w:t>
      </w:r>
      <w:r w:rsidR="00F87F6C">
        <w:t xml:space="preserve">the abandoned fortress of </w:t>
      </w:r>
      <w:proofErr w:type="spellStart"/>
      <w:r w:rsidR="00425EBD">
        <w:t>Zul</w:t>
      </w:r>
      <w:r w:rsidR="00F87F6C">
        <w:t>-Jarak</w:t>
      </w:r>
      <w:proofErr w:type="spellEnd"/>
      <w:r w:rsidR="00F87F6C">
        <w:t xml:space="preserve"> and ordering them to fight each other to the death.  The last survivor will be granted the right of ascension to </w:t>
      </w:r>
      <w:proofErr w:type="spellStart"/>
      <w:r w:rsidR="00F87F6C">
        <w:t>Sjoerd’s</w:t>
      </w:r>
      <w:proofErr w:type="spellEnd"/>
      <w:r w:rsidR="00F87F6C">
        <w:t xml:space="preserve"> throne upon his death.</w:t>
      </w:r>
    </w:p>
    <w:p w:rsidR="0094662D" w:rsidRDefault="004A6316" w:rsidP="004A6316">
      <w:pPr>
        <w:pStyle w:val="Heading2"/>
      </w:pPr>
      <w:bookmarkStart w:id="42" w:name="_Toc312002625"/>
      <w:r>
        <w:lastRenderedPageBreak/>
        <w:t>Storyboard</w:t>
      </w:r>
      <w:bookmarkEnd w:id="42"/>
    </w:p>
    <w:p w:rsidR="004A6316" w:rsidRDefault="004A6316" w:rsidP="004A6316">
      <w:r>
        <w:rPr>
          <w:noProof/>
        </w:rPr>
        <w:drawing>
          <wp:inline distT="0" distB="0" distL="0" distR="0">
            <wp:extent cx="5943600" cy="6006465"/>
            <wp:effectExtent l="19050" t="0" r="0" b="0"/>
            <wp:docPr id="35" name="Picture 34" descr="stor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png"/>
                    <pic:cNvPicPr/>
                  </pic:nvPicPr>
                  <pic:blipFill>
                    <a:blip r:embed="rId25"/>
                    <a:stretch>
                      <a:fillRect/>
                    </a:stretch>
                  </pic:blipFill>
                  <pic:spPr>
                    <a:xfrm>
                      <a:off x="0" y="0"/>
                      <a:ext cx="5943600" cy="6006465"/>
                    </a:xfrm>
                    <a:prstGeom prst="rect">
                      <a:avLst/>
                    </a:prstGeom>
                  </pic:spPr>
                </pic:pic>
              </a:graphicData>
            </a:graphic>
          </wp:inline>
        </w:drawing>
      </w:r>
    </w:p>
    <w:p w:rsidR="005E13A7" w:rsidRDefault="005E13A7" w:rsidP="00CC64B6">
      <w:pPr>
        <w:pStyle w:val="Heading2"/>
      </w:pPr>
      <w:bookmarkStart w:id="43" w:name="_Toc312002626"/>
      <w:r>
        <w:t>Cut Scenes</w:t>
      </w:r>
      <w:bookmarkEnd w:id="43"/>
    </w:p>
    <w:p w:rsidR="005E13A7" w:rsidRPr="005E13A7" w:rsidRDefault="005E13A7" w:rsidP="005E13A7">
      <w:r>
        <w:t>The game does not include any cut scenes, but instead relies on textual narratives in order to elaborate the game’s plot.</w:t>
      </w:r>
    </w:p>
    <w:p w:rsidR="004A6316" w:rsidRDefault="00CC64B6" w:rsidP="00CC64B6">
      <w:pPr>
        <w:pStyle w:val="Heading2"/>
      </w:pPr>
      <w:bookmarkStart w:id="44" w:name="_Toc312002627"/>
      <w:r>
        <w:t>Character Bible</w:t>
      </w:r>
      <w:bookmarkEnd w:id="44"/>
    </w:p>
    <w:p w:rsidR="00CC64B6" w:rsidRDefault="00CC64B6" w:rsidP="00CC64B6">
      <w:pPr>
        <w:pStyle w:val="Heading3"/>
      </w:pPr>
      <w:bookmarkStart w:id="45" w:name="_Toc217048855"/>
      <w:bookmarkStart w:id="46" w:name="_Toc217049533"/>
      <w:bookmarkStart w:id="47" w:name="_Toc312002628"/>
      <w:r>
        <w:t xml:space="preserve">Hero – </w:t>
      </w:r>
      <w:proofErr w:type="gramStart"/>
      <w:r>
        <w:t>Unnamed(</w:t>
      </w:r>
      <w:proofErr w:type="gramEnd"/>
      <w:r>
        <w:t>You)</w:t>
      </w:r>
      <w:bookmarkEnd w:id="45"/>
      <w:bookmarkEnd w:id="46"/>
      <w:bookmarkEnd w:id="47"/>
    </w:p>
    <w:tbl>
      <w:tblPr>
        <w:tblW w:w="0" w:type="auto"/>
        <w:tblBorders>
          <w:top w:val="single" w:sz="8" w:space="0" w:color="4F81BD"/>
          <w:bottom w:val="single" w:sz="8" w:space="0" w:color="4F81BD"/>
        </w:tblBorders>
        <w:tblLook w:val="0480"/>
      </w:tblPr>
      <w:tblGrid>
        <w:gridCol w:w="9576"/>
      </w:tblGrid>
      <w:tr w:rsidR="00CC64B6" w:rsidRPr="00C27B07" w:rsidTr="00E1502B">
        <w:tc>
          <w:tcPr>
            <w:tcW w:w="9576" w:type="dxa"/>
            <w:tcBorders>
              <w:left w:val="nil"/>
              <w:right w:val="nil"/>
            </w:tcBorders>
            <w:shd w:val="clear" w:color="auto" w:fill="D3DFEE"/>
          </w:tcPr>
          <w:p w:rsidR="00CC64B6" w:rsidRPr="00C27B07" w:rsidRDefault="00CC64B6" w:rsidP="00E1502B">
            <w:pPr>
              <w:spacing w:after="0" w:line="240" w:lineRule="auto"/>
              <w:rPr>
                <w:b/>
                <w:bCs/>
                <w:color w:val="365F91"/>
              </w:rPr>
            </w:pPr>
            <w:r w:rsidRPr="00C27B07">
              <w:rPr>
                <w:b/>
                <w:bCs/>
                <w:color w:val="365F91"/>
              </w:rPr>
              <w:t xml:space="preserve">Description: </w:t>
            </w:r>
            <w:r w:rsidRPr="00CC64B6">
              <w:rPr>
                <w:bCs/>
                <w:color w:val="365F91"/>
              </w:rPr>
              <w:t>For years you have suffered countless indignities at the hands of</w:t>
            </w:r>
            <w:r>
              <w:rPr>
                <w:bCs/>
                <w:color w:val="365F91"/>
              </w:rPr>
              <w:t xml:space="preserve"> your father, forced to beg </w:t>
            </w:r>
            <w:r w:rsidR="00715A50">
              <w:rPr>
                <w:bCs/>
                <w:color w:val="365F91"/>
              </w:rPr>
              <w:t xml:space="preserve">and steal </w:t>
            </w:r>
            <w:r>
              <w:rPr>
                <w:bCs/>
                <w:color w:val="365F91"/>
              </w:rPr>
              <w:t>things that</w:t>
            </w:r>
            <w:r w:rsidRPr="00CC64B6">
              <w:rPr>
                <w:bCs/>
                <w:color w:val="365F91"/>
              </w:rPr>
              <w:t xml:space="preserve"> should be yours by right of might.</w:t>
            </w:r>
            <w:r>
              <w:rPr>
                <w:bCs/>
                <w:color w:val="365F91"/>
              </w:rPr>
              <w:t xml:space="preserve">  For years you have stayed your hand against the mutton-headed oafs who call themselves your brothers, fearing your father’s wrath should you act upon </w:t>
            </w:r>
            <w:r>
              <w:rPr>
                <w:bCs/>
                <w:color w:val="365F91"/>
              </w:rPr>
              <w:lastRenderedPageBreak/>
              <w:t xml:space="preserve">your </w:t>
            </w:r>
            <w:r w:rsidR="00677044">
              <w:rPr>
                <w:bCs/>
                <w:color w:val="365F91"/>
              </w:rPr>
              <w:t>god-given</w:t>
            </w:r>
            <w:r>
              <w:rPr>
                <w:bCs/>
                <w:color w:val="365F91"/>
              </w:rPr>
              <w:t xml:space="preserve"> impulses. Now at last, you </w:t>
            </w:r>
            <w:r w:rsidR="00677044">
              <w:rPr>
                <w:bCs/>
                <w:color w:val="365F91"/>
              </w:rPr>
              <w:t>are presented with</w:t>
            </w:r>
            <w:r>
              <w:rPr>
                <w:bCs/>
                <w:color w:val="365F91"/>
              </w:rPr>
              <w:t xml:space="preserve"> the opportunity </w:t>
            </w:r>
            <w:r w:rsidR="00677044">
              <w:rPr>
                <w:bCs/>
                <w:color w:val="365F91"/>
              </w:rPr>
              <w:t xml:space="preserve">that </w:t>
            </w:r>
            <w:r>
              <w:rPr>
                <w:bCs/>
                <w:color w:val="365F91"/>
              </w:rPr>
              <w:t>you have always dreamed</w:t>
            </w:r>
            <w:r w:rsidR="00677044">
              <w:rPr>
                <w:bCs/>
                <w:color w:val="365F91"/>
              </w:rPr>
              <w:t xml:space="preserve"> of:</w:t>
            </w:r>
            <w:r>
              <w:rPr>
                <w:bCs/>
                <w:color w:val="365F91"/>
              </w:rPr>
              <w:t xml:space="preserve">  </w:t>
            </w:r>
            <w:r w:rsidR="00677044">
              <w:rPr>
                <w:bCs/>
                <w:color w:val="365F91"/>
              </w:rPr>
              <w:t xml:space="preserve">a contest to the death against all of your brothers, with the throne of the </w:t>
            </w:r>
            <w:proofErr w:type="spellStart"/>
            <w:r w:rsidR="00677044">
              <w:rPr>
                <w:bCs/>
                <w:color w:val="365F91"/>
              </w:rPr>
              <w:t>Stormcrow</w:t>
            </w:r>
            <w:proofErr w:type="spellEnd"/>
            <w:r w:rsidR="00677044">
              <w:rPr>
                <w:bCs/>
                <w:color w:val="365F91"/>
              </w:rPr>
              <w:t xml:space="preserve"> Empire as the prize.  What could be better?  You pinch yourself to see if you are still awake…</w:t>
            </w:r>
          </w:p>
          <w:p w:rsidR="00CC64B6" w:rsidRPr="00C27B07" w:rsidRDefault="00CC64B6" w:rsidP="00E1502B">
            <w:pPr>
              <w:spacing w:after="0" w:line="240" w:lineRule="auto"/>
              <w:rPr>
                <w:b/>
                <w:bCs/>
                <w:color w:val="365F91"/>
              </w:rPr>
            </w:pPr>
          </w:p>
          <w:p w:rsidR="00CC64B6" w:rsidRPr="00C27B07" w:rsidRDefault="00CC64B6" w:rsidP="00E1502B">
            <w:pPr>
              <w:spacing w:after="0" w:line="240" w:lineRule="auto"/>
              <w:rPr>
                <w:b/>
                <w:bCs/>
                <w:color w:val="365F91"/>
              </w:rPr>
            </w:pPr>
          </w:p>
          <w:p w:rsidR="00677044" w:rsidRPr="00C27B07" w:rsidRDefault="00CC64B6" w:rsidP="00677044">
            <w:pPr>
              <w:spacing w:after="0" w:line="240" w:lineRule="auto"/>
              <w:rPr>
                <w:b/>
                <w:bCs/>
                <w:color w:val="365F91"/>
              </w:rPr>
            </w:pPr>
            <w:r w:rsidRPr="00C27B07">
              <w:rPr>
                <w:b/>
                <w:bCs/>
                <w:color w:val="365F91"/>
              </w:rPr>
              <w:t xml:space="preserve">Abilities: </w:t>
            </w:r>
            <w:r w:rsidRPr="00677044">
              <w:rPr>
                <w:bCs/>
                <w:color w:val="365F91"/>
              </w:rPr>
              <w:t xml:space="preserve">Can wield a </w:t>
            </w:r>
            <w:r w:rsidR="00677044" w:rsidRPr="00677044">
              <w:rPr>
                <w:bCs/>
                <w:color w:val="365F91"/>
              </w:rPr>
              <w:t>crossbow</w:t>
            </w:r>
            <w:r w:rsidR="00677044">
              <w:rPr>
                <w:bCs/>
                <w:color w:val="365F91"/>
              </w:rPr>
              <w:t xml:space="preserve"> with explosive bolts.  Awesome physical health and stamina; can fall from great heights without sustaining injury; can take enough punishment to fell an ox, and still remain standing.</w:t>
            </w:r>
          </w:p>
          <w:p w:rsidR="00CC64B6" w:rsidRPr="00C27B07" w:rsidRDefault="00CC64B6" w:rsidP="00E1502B">
            <w:pPr>
              <w:spacing w:after="0" w:line="240" w:lineRule="auto"/>
              <w:rPr>
                <w:b/>
                <w:bCs/>
                <w:color w:val="365F91"/>
              </w:rPr>
            </w:pPr>
            <w:r w:rsidRPr="00C27B07">
              <w:rPr>
                <w:b/>
                <w:bCs/>
                <w:color w:val="365F91"/>
              </w:rPr>
              <w:t xml:space="preserve"> </w:t>
            </w:r>
          </w:p>
        </w:tc>
      </w:tr>
    </w:tbl>
    <w:p w:rsidR="00E1502B" w:rsidRDefault="001D2E13" w:rsidP="00CC64B6">
      <w:r>
        <w:rPr>
          <w:noProof/>
        </w:rPr>
        <w:lastRenderedPageBreak/>
        <w:drawing>
          <wp:inline distT="0" distB="0" distL="0" distR="0">
            <wp:extent cx="4762500" cy="4171950"/>
            <wp:effectExtent l="19050" t="0" r="0" b="0"/>
            <wp:docPr id="37" name="Picture 36" descr="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png"/>
                    <pic:cNvPicPr/>
                  </pic:nvPicPr>
                  <pic:blipFill>
                    <a:blip r:embed="rId26"/>
                    <a:stretch>
                      <a:fillRect/>
                    </a:stretch>
                  </pic:blipFill>
                  <pic:spPr>
                    <a:xfrm>
                      <a:off x="0" y="0"/>
                      <a:ext cx="4762500" cy="4171950"/>
                    </a:xfrm>
                    <a:prstGeom prst="rect">
                      <a:avLst/>
                    </a:prstGeom>
                  </pic:spPr>
                </pic:pic>
              </a:graphicData>
            </a:graphic>
          </wp:inline>
        </w:drawing>
      </w:r>
    </w:p>
    <w:p w:rsidR="00E1502B" w:rsidRDefault="00E1502B" w:rsidP="00E1502B">
      <w:pPr>
        <w:pStyle w:val="Heading1"/>
      </w:pPr>
      <w:bookmarkStart w:id="48" w:name="_Toc312002629"/>
      <w:r>
        <w:lastRenderedPageBreak/>
        <w:t>Game Progression</w:t>
      </w:r>
      <w:bookmarkEnd w:id="48"/>
    </w:p>
    <w:p w:rsidR="00E1502B" w:rsidRDefault="007A7231" w:rsidP="007A7231">
      <w:pPr>
        <w:pStyle w:val="Heading2"/>
      </w:pPr>
      <w:bookmarkStart w:id="49" w:name="_Toc312002630"/>
      <w:r>
        <w:t>Flowchart</w:t>
      </w:r>
      <w:bookmarkEnd w:id="49"/>
    </w:p>
    <w:p w:rsidR="007A7231" w:rsidRDefault="00BF40CB" w:rsidP="007A7231">
      <w:r>
        <w:object w:dxaOrig="21285" w:dyaOrig="12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79.35pt" o:ole="">
            <v:imagedata r:id="rId27" o:title=""/>
          </v:shape>
          <o:OLEObject Type="Embed" ProgID="Visio.Drawing.11" ShapeID="_x0000_i1025" DrawAspect="Content" ObjectID="_1385744978" r:id="rId28"/>
        </w:object>
      </w:r>
    </w:p>
    <w:p w:rsidR="001D11B4" w:rsidRDefault="001D11B4">
      <w:pPr>
        <w:rPr>
          <w:rFonts w:asciiTheme="majorHAnsi" w:eastAsiaTheme="majorEastAsia" w:hAnsiTheme="majorHAnsi" w:cstheme="majorBidi"/>
          <w:b/>
          <w:bCs/>
          <w:color w:val="4F81BD" w:themeColor="accent1"/>
          <w:sz w:val="26"/>
          <w:szCs w:val="26"/>
        </w:rPr>
      </w:pPr>
      <w:r>
        <w:br w:type="page"/>
      </w:r>
    </w:p>
    <w:p w:rsidR="00FB29EF" w:rsidRDefault="001D11B4" w:rsidP="001D11B4">
      <w:pPr>
        <w:pStyle w:val="Heading2"/>
      </w:pPr>
      <w:bookmarkStart w:id="50" w:name="_Toc312002631"/>
      <w:r>
        <w:lastRenderedPageBreak/>
        <w:t>Level and Scene Details</w:t>
      </w:r>
      <w:bookmarkEnd w:id="50"/>
    </w:p>
    <w:p w:rsidR="001D11B4" w:rsidRDefault="001D11B4" w:rsidP="001D11B4">
      <w:r>
        <w:t xml:space="preserve">As stated in the level summary above, the castle grounds are perpetually shrouded in a </w:t>
      </w:r>
      <w:r w:rsidR="005D6C23">
        <w:t>light</w:t>
      </w:r>
      <w:r>
        <w:t xml:space="preserve"> fog and consist of various indoor and outdoor zones. The </w:t>
      </w:r>
      <w:proofErr w:type="gramStart"/>
      <w:r w:rsidR="00714168">
        <w:t>image</w:t>
      </w:r>
      <w:r w:rsidR="00680019">
        <w:t>s</w:t>
      </w:r>
      <w:r w:rsidR="00714168">
        <w:t xml:space="preserve"> shown</w:t>
      </w:r>
      <w:r>
        <w:t xml:space="preserve"> below provides</w:t>
      </w:r>
      <w:proofErr w:type="gramEnd"/>
      <w:r>
        <w:t xml:space="preserve"> a </w:t>
      </w:r>
      <w:r w:rsidR="00714168">
        <w:t>3D representation</w:t>
      </w:r>
      <w:r>
        <w:t xml:space="preserve"> </w:t>
      </w:r>
      <w:r w:rsidR="00714168">
        <w:t xml:space="preserve">of </w:t>
      </w:r>
      <w:r>
        <w:t>the game map:</w:t>
      </w:r>
    </w:p>
    <w:p w:rsidR="001D11B4" w:rsidRDefault="001D11B4" w:rsidP="001D11B4"/>
    <w:p w:rsidR="001D11B4" w:rsidRDefault="003355E1" w:rsidP="001D11B4">
      <w:r w:rsidRPr="003355E1">
        <w:rPr>
          <w:noProof/>
        </w:rPr>
        <w:drawing>
          <wp:inline distT="0" distB="0" distL="0" distR="0">
            <wp:extent cx="5181600" cy="3429000"/>
            <wp:effectExtent l="19050" t="0" r="0" b="0"/>
            <wp:docPr id="5" name="Picture 0" descr="level-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detail.png"/>
                    <pic:cNvPicPr/>
                  </pic:nvPicPr>
                  <pic:blipFill>
                    <a:blip r:embed="rId29"/>
                    <a:stretch>
                      <a:fillRect/>
                    </a:stretch>
                  </pic:blipFill>
                  <pic:spPr>
                    <a:xfrm>
                      <a:off x="0" y="0"/>
                      <a:ext cx="5181600" cy="3429000"/>
                    </a:xfrm>
                    <a:prstGeom prst="rect">
                      <a:avLst/>
                    </a:prstGeom>
                  </pic:spPr>
                </pic:pic>
              </a:graphicData>
            </a:graphic>
          </wp:inline>
        </w:drawing>
      </w:r>
    </w:p>
    <w:p w:rsidR="00651573" w:rsidRDefault="00A42C07" w:rsidP="001D11B4">
      <w:r>
        <w:rPr>
          <w:noProof/>
        </w:rPr>
        <w:lastRenderedPageBreak/>
        <w:drawing>
          <wp:inline distT="0" distB="0" distL="0" distR="0">
            <wp:extent cx="5943600" cy="466329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A42C07" w:rsidRDefault="00A42C07" w:rsidP="005D6C23">
      <w:pPr>
        <w:pStyle w:val="Heading1"/>
      </w:pPr>
      <w:bookmarkStart w:id="51" w:name="_Toc312002632"/>
      <w:r>
        <w:rPr>
          <w:b w:val="0"/>
          <w:bCs w:val="0"/>
          <w:noProof/>
        </w:rPr>
        <w:lastRenderedPageBreak/>
        <w:drawing>
          <wp:inline distT="0" distB="0" distL="0" distR="0">
            <wp:extent cx="5943600" cy="466329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A42C07" w:rsidRPr="00A42C07" w:rsidRDefault="00A42C07" w:rsidP="00A42C07">
      <w:r>
        <w:rPr>
          <w:noProof/>
        </w:rPr>
        <w:lastRenderedPageBreak/>
        <w:drawing>
          <wp:inline distT="0" distB="0" distL="0" distR="0">
            <wp:extent cx="5943600" cy="466329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5943600" cy="4663296"/>
                    </a:xfrm>
                    <a:prstGeom prst="rect">
                      <a:avLst/>
                    </a:prstGeom>
                    <a:noFill/>
                    <a:ln w="9525">
                      <a:noFill/>
                      <a:miter lim="800000"/>
                      <a:headEnd/>
                      <a:tailEnd/>
                    </a:ln>
                  </pic:spPr>
                </pic:pic>
              </a:graphicData>
            </a:graphic>
          </wp:inline>
        </w:drawing>
      </w:r>
    </w:p>
    <w:p w:rsidR="005D6C23" w:rsidRDefault="005D6C23" w:rsidP="005D6C23">
      <w:pPr>
        <w:pStyle w:val="Heading1"/>
      </w:pPr>
      <w:r>
        <w:t>Attribution</w:t>
      </w:r>
      <w:bookmarkEnd w:id="51"/>
    </w:p>
    <w:p w:rsidR="005D6C23" w:rsidRPr="005D6C23" w:rsidRDefault="005D6C23" w:rsidP="005D6C23">
      <w:r>
        <w:t>This</w:t>
      </w:r>
      <w:r w:rsidR="001A1F13">
        <w:t xml:space="preserve"> game is built entirely on the chassis provided by the starter.fps Torque demo application developed by Garage Games.  The demo app was tweaked extensively to support the various customizations described in this document, but it still provides much of the “heavy lifting” for the game.</w:t>
      </w:r>
    </w:p>
    <w:sdt>
      <w:sdtPr>
        <w:rPr>
          <w:rFonts w:asciiTheme="minorHAnsi" w:eastAsiaTheme="minorHAnsi" w:hAnsiTheme="minorHAnsi" w:cstheme="minorBidi"/>
          <w:b w:val="0"/>
          <w:bCs w:val="0"/>
          <w:color w:val="auto"/>
          <w:sz w:val="22"/>
          <w:szCs w:val="22"/>
        </w:rPr>
        <w:id w:val="89163408"/>
        <w:docPartObj>
          <w:docPartGallery w:val="Bibliographies"/>
          <w:docPartUnique/>
        </w:docPartObj>
      </w:sdtPr>
      <w:sdtContent>
        <w:bookmarkStart w:id="52" w:name="_Toc312002633" w:displacedByCustomXml="prev"/>
        <w:p w:rsidR="001D2E13" w:rsidRDefault="001D2E13">
          <w:pPr>
            <w:pStyle w:val="Heading1"/>
          </w:pPr>
          <w:r>
            <w:t>Bibliography</w:t>
          </w:r>
          <w:bookmarkEnd w:id="52"/>
        </w:p>
        <w:sdt>
          <w:sdtPr>
            <w:id w:val="111145805"/>
            <w:bibliography/>
          </w:sdtPr>
          <w:sdtContent>
            <w:p w:rsidR="001D2E13" w:rsidRDefault="00C36327" w:rsidP="001D2E13">
              <w:pPr>
                <w:pStyle w:val="Bibliography"/>
                <w:rPr>
                  <w:noProof/>
                </w:rPr>
              </w:pPr>
              <w:r>
                <w:fldChar w:fldCharType="begin"/>
              </w:r>
              <w:r w:rsidR="001D2E13">
                <w:instrText xml:space="preserve"> BIBLIOGRAPHY </w:instrText>
              </w:r>
              <w:r>
                <w:fldChar w:fldCharType="separate"/>
              </w:r>
              <w:r w:rsidR="001D2E13">
                <w:rPr>
                  <w:noProof/>
                </w:rPr>
                <w:t xml:space="preserve">Finney, K. C. (2007). </w:t>
              </w:r>
              <w:r w:rsidR="001D2E13">
                <w:rPr>
                  <w:i/>
                  <w:iCs/>
                  <w:noProof/>
                </w:rPr>
                <w:t>3D Game Programming All in One.</w:t>
              </w:r>
              <w:r w:rsidR="001D2E13">
                <w:rPr>
                  <w:noProof/>
                </w:rPr>
                <w:t xml:space="preserve"> Boston: Course Technology.</w:t>
              </w:r>
            </w:p>
            <w:p w:rsidR="001D2E13" w:rsidRDefault="001D2E13" w:rsidP="001D2E13">
              <w:pPr>
                <w:pStyle w:val="Bibliography"/>
                <w:rPr>
                  <w:noProof/>
                </w:rPr>
              </w:pPr>
              <w:r>
                <w:rPr>
                  <w:noProof/>
                </w:rPr>
                <w:t xml:space="preserve">Finney, K. C. (2005). </w:t>
              </w:r>
              <w:r>
                <w:rPr>
                  <w:i/>
                  <w:iCs/>
                  <w:noProof/>
                </w:rPr>
                <w:t>Advanced 3D Game Programming All In One.</w:t>
              </w:r>
              <w:r>
                <w:rPr>
                  <w:noProof/>
                </w:rPr>
                <w:t xml:space="preserve"> Boston: Thomson Course Technology PTR.</w:t>
              </w:r>
            </w:p>
            <w:p w:rsidR="001D2E13" w:rsidRDefault="00C36327" w:rsidP="001D2E13">
              <w:r>
                <w:fldChar w:fldCharType="end"/>
              </w:r>
            </w:p>
          </w:sdtContent>
        </w:sdt>
      </w:sdtContent>
    </w:sdt>
    <w:p w:rsidR="001D2E13" w:rsidRDefault="001D2E13" w:rsidP="001D2E13">
      <w:pPr>
        <w:pStyle w:val="Heading1"/>
      </w:pPr>
      <w:bookmarkStart w:id="53" w:name="_Toc312002634"/>
      <w:r>
        <w:lastRenderedPageBreak/>
        <w:t>Lessons Learned</w:t>
      </w:r>
      <w:bookmarkEnd w:id="53"/>
    </w:p>
    <w:p w:rsidR="001D2E13" w:rsidRPr="001D2E13" w:rsidRDefault="003E2536" w:rsidP="001D2E13">
      <w:r>
        <w:t xml:space="preserve">It is extremely difficult to design a software program when you are as yet unfamiliar with the capabilities of the framework </w:t>
      </w:r>
      <w:r w:rsidR="007F1D51">
        <w:t xml:space="preserve">that </w:t>
      </w:r>
      <w:r>
        <w:t>you are planning to use.  In particular, it is not entirely clear which features of the design will prove to be infeasible given the actual time constraints and technology constraints.  As such, I have tried to err on the side of conservatism as much as possible in an effort to properly manage stakeholder expectations.  I may extend the scope of the design as the project progresses if time allows and if certain implementation tasks prove easier to accomplish than I currently anticipate given my lack of experience with the tec</w:t>
      </w:r>
      <w:r w:rsidR="007F1D51">
        <w:t>hnologies.  For projects in which there are a lot of unknowns</w:t>
      </w:r>
      <w:r>
        <w:t xml:space="preserve">, iterative design is </w:t>
      </w:r>
      <w:r w:rsidR="00116B62">
        <w:t xml:space="preserve">by </w:t>
      </w:r>
      <w:r>
        <w:t>far superior to a waterfall approach.</w:t>
      </w:r>
    </w:p>
    <w:sectPr w:rsidR="001D2E13" w:rsidRPr="001D2E13" w:rsidSect="00A11047">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EF1"/>
    <w:multiLevelType w:val="hybridMultilevel"/>
    <w:tmpl w:val="6C7AE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37A0F"/>
    <w:multiLevelType w:val="hybridMultilevel"/>
    <w:tmpl w:val="9894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117D1"/>
    <w:multiLevelType w:val="multilevel"/>
    <w:tmpl w:val="D86C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0069ED"/>
    <w:multiLevelType w:val="multilevel"/>
    <w:tmpl w:val="F11E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5938BE"/>
    <w:multiLevelType w:val="hybridMultilevel"/>
    <w:tmpl w:val="08F2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C5460"/>
    <w:multiLevelType w:val="hybridMultilevel"/>
    <w:tmpl w:val="696CB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2A4761"/>
    <w:multiLevelType w:val="hybridMultilevel"/>
    <w:tmpl w:val="2CA2A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ED4716"/>
    <w:multiLevelType w:val="multilevel"/>
    <w:tmpl w:val="CA2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FD0C17"/>
    <w:multiLevelType w:val="hybridMultilevel"/>
    <w:tmpl w:val="014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231A55"/>
    <w:multiLevelType w:val="multilevel"/>
    <w:tmpl w:val="CFF4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DF2651"/>
    <w:multiLevelType w:val="hybridMultilevel"/>
    <w:tmpl w:val="711C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2D0364"/>
    <w:multiLevelType w:val="hybridMultilevel"/>
    <w:tmpl w:val="A356865E"/>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12">
    <w:nsid w:val="482D220A"/>
    <w:multiLevelType w:val="hybridMultilevel"/>
    <w:tmpl w:val="240C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6472C"/>
    <w:multiLevelType w:val="hybridMultilevel"/>
    <w:tmpl w:val="49663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C341E0"/>
    <w:multiLevelType w:val="multilevel"/>
    <w:tmpl w:val="C77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945982"/>
    <w:multiLevelType w:val="multilevel"/>
    <w:tmpl w:val="3844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EDC088D"/>
    <w:multiLevelType w:val="hybridMultilevel"/>
    <w:tmpl w:val="87B8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D014C6"/>
    <w:multiLevelType w:val="hybridMultilevel"/>
    <w:tmpl w:val="41D01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2C16F8"/>
    <w:multiLevelType w:val="multilevel"/>
    <w:tmpl w:val="D9BE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0B4FA9"/>
    <w:multiLevelType w:val="hybridMultilevel"/>
    <w:tmpl w:val="BDFA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247FA6"/>
    <w:multiLevelType w:val="hybridMultilevel"/>
    <w:tmpl w:val="B73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F12FF0"/>
    <w:multiLevelType w:val="hybridMultilevel"/>
    <w:tmpl w:val="73169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95626C"/>
    <w:multiLevelType w:val="multilevel"/>
    <w:tmpl w:val="228C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A55532B"/>
    <w:multiLevelType w:val="multilevel"/>
    <w:tmpl w:val="A0C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22"/>
  </w:num>
  <w:num w:numId="4">
    <w:abstractNumId w:val="2"/>
  </w:num>
  <w:num w:numId="5">
    <w:abstractNumId w:val="18"/>
  </w:num>
  <w:num w:numId="6">
    <w:abstractNumId w:val="3"/>
  </w:num>
  <w:num w:numId="7">
    <w:abstractNumId w:val="7"/>
  </w:num>
  <w:num w:numId="8">
    <w:abstractNumId w:val="23"/>
  </w:num>
  <w:num w:numId="9">
    <w:abstractNumId w:val="15"/>
  </w:num>
  <w:num w:numId="10">
    <w:abstractNumId w:val="17"/>
  </w:num>
  <w:num w:numId="11">
    <w:abstractNumId w:val="13"/>
  </w:num>
  <w:num w:numId="12">
    <w:abstractNumId w:val="12"/>
  </w:num>
  <w:num w:numId="13">
    <w:abstractNumId w:val="9"/>
  </w:num>
  <w:num w:numId="14">
    <w:abstractNumId w:val="14"/>
  </w:num>
  <w:num w:numId="15">
    <w:abstractNumId w:val="20"/>
  </w:num>
  <w:num w:numId="16">
    <w:abstractNumId w:val="16"/>
  </w:num>
  <w:num w:numId="17">
    <w:abstractNumId w:val="0"/>
  </w:num>
  <w:num w:numId="18">
    <w:abstractNumId w:val="1"/>
  </w:num>
  <w:num w:numId="19">
    <w:abstractNumId w:val="21"/>
  </w:num>
  <w:num w:numId="20">
    <w:abstractNumId w:val="8"/>
  </w:num>
  <w:num w:numId="21">
    <w:abstractNumId w:val="10"/>
  </w:num>
  <w:num w:numId="22">
    <w:abstractNumId w:val="11"/>
  </w:num>
  <w:num w:numId="23">
    <w:abstractNumId w:val="6"/>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FE7C6D"/>
    <w:rsid w:val="00015E3B"/>
    <w:rsid w:val="00037160"/>
    <w:rsid w:val="00050C19"/>
    <w:rsid w:val="00053F84"/>
    <w:rsid w:val="00075914"/>
    <w:rsid w:val="00080A66"/>
    <w:rsid w:val="000929FB"/>
    <w:rsid w:val="00093E9D"/>
    <w:rsid w:val="000B0BEE"/>
    <w:rsid w:val="000B2633"/>
    <w:rsid w:val="000C4C75"/>
    <w:rsid w:val="000D67D1"/>
    <w:rsid w:val="000E58C1"/>
    <w:rsid w:val="000F410A"/>
    <w:rsid w:val="001148D4"/>
    <w:rsid w:val="00116B62"/>
    <w:rsid w:val="001173A6"/>
    <w:rsid w:val="00135613"/>
    <w:rsid w:val="00143A1A"/>
    <w:rsid w:val="00152C95"/>
    <w:rsid w:val="00173513"/>
    <w:rsid w:val="001813C6"/>
    <w:rsid w:val="00186C9C"/>
    <w:rsid w:val="0019522F"/>
    <w:rsid w:val="001A1F13"/>
    <w:rsid w:val="001B5D5A"/>
    <w:rsid w:val="001C2B72"/>
    <w:rsid w:val="001C4F45"/>
    <w:rsid w:val="001D11B4"/>
    <w:rsid w:val="001D2E13"/>
    <w:rsid w:val="001D3661"/>
    <w:rsid w:val="001D6DC0"/>
    <w:rsid w:val="001E247D"/>
    <w:rsid w:val="001E2F37"/>
    <w:rsid w:val="001E43BF"/>
    <w:rsid w:val="00212637"/>
    <w:rsid w:val="00223FC5"/>
    <w:rsid w:val="00233A99"/>
    <w:rsid w:val="002436F5"/>
    <w:rsid w:val="002439F5"/>
    <w:rsid w:val="002476A8"/>
    <w:rsid w:val="00293B58"/>
    <w:rsid w:val="002A02D0"/>
    <w:rsid w:val="002D2521"/>
    <w:rsid w:val="002F5585"/>
    <w:rsid w:val="00301577"/>
    <w:rsid w:val="00304341"/>
    <w:rsid w:val="00310B32"/>
    <w:rsid w:val="00324A73"/>
    <w:rsid w:val="003355E1"/>
    <w:rsid w:val="003511EE"/>
    <w:rsid w:val="00386169"/>
    <w:rsid w:val="00391215"/>
    <w:rsid w:val="00393C60"/>
    <w:rsid w:val="00393C79"/>
    <w:rsid w:val="00396706"/>
    <w:rsid w:val="003D1621"/>
    <w:rsid w:val="003D6F76"/>
    <w:rsid w:val="003E2536"/>
    <w:rsid w:val="00414DAE"/>
    <w:rsid w:val="00415BCD"/>
    <w:rsid w:val="00425EBD"/>
    <w:rsid w:val="0043041D"/>
    <w:rsid w:val="00431736"/>
    <w:rsid w:val="00433B7F"/>
    <w:rsid w:val="00451E25"/>
    <w:rsid w:val="00451F4D"/>
    <w:rsid w:val="004554AF"/>
    <w:rsid w:val="004733AD"/>
    <w:rsid w:val="004A6316"/>
    <w:rsid w:val="004B42BD"/>
    <w:rsid w:val="004C2FEB"/>
    <w:rsid w:val="004D170E"/>
    <w:rsid w:val="004D1F0D"/>
    <w:rsid w:val="004E2AB2"/>
    <w:rsid w:val="004E6936"/>
    <w:rsid w:val="00513396"/>
    <w:rsid w:val="005145E8"/>
    <w:rsid w:val="00523D13"/>
    <w:rsid w:val="00544DD0"/>
    <w:rsid w:val="0055060D"/>
    <w:rsid w:val="00565AFC"/>
    <w:rsid w:val="00576828"/>
    <w:rsid w:val="00583FC7"/>
    <w:rsid w:val="005A57FD"/>
    <w:rsid w:val="005B3614"/>
    <w:rsid w:val="005C3EE1"/>
    <w:rsid w:val="005D6C23"/>
    <w:rsid w:val="005E13A7"/>
    <w:rsid w:val="005E7EC8"/>
    <w:rsid w:val="00606CB0"/>
    <w:rsid w:val="00612A5D"/>
    <w:rsid w:val="0061463B"/>
    <w:rsid w:val="00617FB2"/>
    <w:rsid w:val="00637D7B"/>
    <w:rsid w:val="00641D7C"/>
    <w:rsid w:val="0064319B"/>
    <w:rsid w:val="00651573"/>
    <w:rsid w:val="006721CF"/>
    <w:rsid w:val="0067253F"/>
    <w:rsid w:val="00677044"/>
    <w:rsid w:val="006770E5"/>
    <w:rsid w:val="00680019"/>
    <w:rsid w:val="006A2F0D"/>
    <w:rsid w:val="006C5212"/>
    <w:rsid w:val="006C5A72"/>
    <w:rsid w:val="006E2402"/>
    <w:rsid w:val="007031F6"/>
    <w:rsid w:val="00714168"/>
    <w:rsid w:val="00715565"/>
    <w:rsid w:val="00715A50"/>
    <w:rsid w:val="00736D01"/>
    <w:rsid w:val="00741003"/>
    <w:rsid w:val="00745598"/>
    <w:rsid w:val="0074618C"/>
    <w:rsid w:val="00752393"/>
    <w:rsid w:val="007571EC"/>
    <w:rsid w:val="00771F4E"/>
    <w:rsid w:val="007A7231"/>
    <w:rsid w:val="007B6A36"/>
    <w:rsid w:val="007C4DB1"/>
    <w:rsid w:val="007D439C"/>
    <w:rsid w:val="007F1D51"/>
    <w:rsid w:val="007F33A2"/>
    <w:rsid w:val="007F3F3C"/>
    <w:rsid w:val="008023FB"/>
    <w:rsid w:val="00803A1F"/>
    <w:rsid w:val="00805EE2"/>
    <w:rsid w:val="008119E2"/>
    <w:rsid w:val="00834214"/>
    <w:rsid w:val="00837DA8"/>
    <w:rsid w:val="0084291F"/>
    <w:rsid w:val="008436C1"/>
    <w:rsid w:val="00845483"/>
    <w:rsid w:val="00881590"/>
    <w:rsid w:val="0088219C"/>
    <w:rsid w:val="00885CE5"/>
    <w:rsid w:val="00890B04"/>
    <w:rsid w:val="008A2693"/>
    <w:rsid w:val="008B13CC"/>
    <w:rsid w:val="008B7EC5"/>
    <w:rsid w:val="008C0455"/>
    <w:rsid w:val="008D5260"/>
    <w:rsid w:val="00923120"/>
    <w:rsid w:val="00933FBF"/>
    <w:rsid w:val="00936523"/>
    <w:rsid w:val="0094662D"/>
    <w:rsid w:val="00947C84"/>
    <w:rsid w:val="009708D9"/>
    <w:rsid w:val="0099185A"/>
    <w:rsid w:val="009964B9"/>
    <w:rsid w:val="00997118"/>
    <w:rsid w:val="009A48D7"/>
    <w:rsid w:val="009A64C6"/>
    <w:rsid w:val="009B77E2"/>
    <w:rsid w:val="009C58A4"/>
    <w:rsid w:val="009C7943"/>
    <w:rsid w:val="009D4140"/>
    <w:rsid w:val="009D6ECC"/>
    <w:rsid w:val="00A0296F"/>
    <w:rsid w:val="00A104EF"/>
    <w:rsid w:val="00A11047"/>
    <w:rsid w:val="00A1535B"/>
    <w:rsid w:val="00A22FE3"/>
    <w:rsid w:val="00A23CBE"/>
    <w:rsid w:val="00A32A09"/>
    <w:rsid w:val="00A42C07"/>
    <w:rsid w:val="00A60D20"/>
    <w:rsid w:val="00A73416"/>
    <w:rsid w:val="00A75F61"/>
    <w:rsid w:val="00A773BA"/>
    <w:rsid w:val="00A779D8"/>
    <w:rsid w:val="00A92278"/>
    <w:rsid w:val="00AC6805"/>
    <w:rsid w:val="00AD0C62"/>
    <w:rsid w:val="00AD60D1"/>
    <w:rsid w:val="00AD787D"/>
    <w:rsid w:val="00AE6AF8"/>
    <w:rsid w:val="00AF08C9"/>
    <w:rsid w:val="00B043E0"/>
    <w:rsid w:val="00B06593"/>
    <w:rsid w:val="00B406D8"/>
    <w:rsid w:val="00B563A1"/>
    <w:rsid w:val="00B62EC2"/>
    <w:rsid w:val="00B63DD3"/>
    <w:rsid w:val="00B74E95"/>
    <w:rsid w:val="00B75AD5"/>
    <w:rsid w:val="00B918BD"/>
    <w:rsid w:val="00B93055"/>
    <w:rsid w:val="00BA05CA"/>
    <w:rsid w:val="00BD04E7"/>
    <w:rsid w:val="00BE52F6"/>
    <w:rsid w:val="00BF2CFB"/>
    <w:rsid w:val="00BF40CB"/>
    <w:rsid w:val="00C03972"/>
    <w:rsid w:val="00C05CE1"/>
    <w:rsid w:val="00C13DDA"/>
    <w:rsid w:val="00C33E25"/>
    <w:rsid w:val="00C34F99"/>
    <w:rsid w:val="00C3615F"/>
    <w:rsid w:val="00C36327"/>
    <w:rsid w:val="00C42639"/>
    <w:rsid w:val="00C46267"/>
    <w:rsid w:val="00C67254"/>
    <w:rsid w:val="00C804AC"/>
    <w:rsid w:val="00C966AA"/>
    <w:rsid w:val="00CA12EF"/>
    <w:rsid w:val="00CA7721"/>
    <w:rsid w:val="00CC64B6"/>
    <w:rsid w:val="00CC7769"/>
    <w:rsid w:val="00CD279F"/>
    <w:rsid w:val="00CF4CC0"/>
    <w:rsid w:val="00D022D2"/>
    <w:rsid w:val="00D12EAE"/>
    <w:rsid w:val="00D26C68"/>
    <w:rsid w:val="00D334C7"/>
    <w:rsid w:val="00D366E7"/>
    <w:rsid w:val="00D477D9"/>
    <w:rsid w:val="00D51948"/>
    <w:rsid w:val="00D53E74"/>
    <w:rsid w:val="00D77DF0"/>
    <w:rsid w:val="00D91967"/>
    <w:rsid w:val="00D964BD"/>
    <w:rsid w:val="00DB52AE"/>
    <w:rsid w:val="00DB57A2"/>
    <w:rsid w:val="00DC257C"/>
    <w:rsid w:val="00DC472E"/>
    <w:rsid w:val="00DC4F96"/>
    <w:rsid w:val="00E11C43"/>
    <w:rsid w:val="00E1502B"/>
    <w:rsid w:val="00E2616D"/>
    <w:rsid w:val="00E31F79"/>
    <w:rsid w:val="00E32789"/>
    <w:rsid w:val="00E35B9E"/>
    <w:rsid w:val="00E4030A"/>
    <w:rsid w:val="00E627F8"/>
    <w:rsid w:val="00E72841"/>
    <w:rsid w:val="00E73AB9"/>
    <w:rsid w:val="00E769E1"/>
    <w:rsid w:val="00EB0882"/>
    <w:rsid w:val="00EB2870"/>
    <w:rsid w:val="00EC3256"/>
    <w:rsid w:val="00EC5352"/>
    <w:rsid w:val="00EE49DB"/>
    <w:rsid w:val="00EF173B"/>
    <w:rsid w:val="00EF3130"/>
    <w:rsid w:val="00EF415E"/>
    <w:rsid w:val="00F059DE"/>
    <w:rsid w:val="00F2158B"/>
    <w:rsid w:val="00F217B4"/>
    <w:rsid w:val="00F33D62"/>
    <w:rsid w:val="00F33F11"/>
    <w:rsid w:val="00F52DD5"/>
    <w:rsid w:val="00F57D06"/>
    <w:rsid w:val="00F66739"/>
    <w:rsid w:val="00F767D8"/>
    <w:rsid w:val="00F87F6C"/>
    <w:rsid w:val="00F92FBD"/>
    <w:rsid w:val="00FA1380"/>
    <w:rsid w:val="00FA3C78"/>
    <w:rsid w:val="00FA47A7"/>
    <w:rsid w:val="00FB29EF"/>
    <w:rsid w:val="00FC3EC8"/>
    <w:rsid w:val="00FE7C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colormenu v:ext="edit" fill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79"/>
  </w:style>
  <w:style w:type="paragraph" w:styleId="Heading1">
    <w:name w:val="heading 1"/>
    <w:basedOn w:val="Normal"/>
    <w:next w:val="Normal"/>
    <w:link w:val="Heading1Char"/>
    <w:uiPriority w:val="9"/>
    <w:qFormat/>
    <w:rsid w:val="00473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2F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4E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68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E247D"/>
  </w:style>
  <w:style w:type="character" w:customStyle="1" w:styleId="apple-converted-space">
    <w:name w:val="apple-converted-space"/>
    <w:basedOn w:val="DefaultParagraphFont"/>
    <w:rsid w:val="001E247D"/>
  </w:style>
  <w:style w:type="character" w:customStyle="1" w:styleId="Heading1Char">
    <w:name w:val="Heading 1 Char"/>
    <w:basedOn w:val="DefaultParagraphFont"/>
    <w:link w:val="Heading1"/>
    <w:uiPriority w:val="9"/>
    <w:rsid w:val="004733A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2F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4E9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E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2F6"/>
    <w:rPr>
      <w:rFonts w:ascii="Tahoma" w:hAnsi="Tahoma" w:cs="Tahoma"/>
      <w:sz w:val="16"/>
      <w:szCs w:val="16"/>
    </w:rPr>
  </w:style>
  <w:style w:type="paragraph" w:styleId="ListParagraph">
    <w:name w:val="List Paragraph"/>
    <w:basedOn w:val="Normal"/>
    <w:uiPriority w:val="34"/>
    <w:qFormat/>
    <w:rsid w:val="00AF08C9"/>
    <w:pPr>
      <w:ind w:left="720"/>
      <w:contextualSpacing/>
    </w:pPr>
  </w:style>
  <w:style w:type="character" w:customStyle="1" w:styleId="Heading4Char">
    <w:name w:val="Heading 4 Char"/>
    <w:basedOn w:val="DefaultParagraphFont"/>
    <w:link w:val="Heading4"/>
    <w:uiPriority w:val="9"/>
    <w:rsid w:val="00AC6805"/>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A11047"/>
    <w:pPr>
      <w:spacing w:after="0" w:line="240" w:lineRule="auto"/>
    </w:pPr>
    <w:rPr>
      <w:rFonts w:eastAsiaTheme="minorEastAsia"/>
    </w:rPr>
  </w:style>
  <w:style w:type="character" w:customStyle="1" w:styleId="NoSpacingChar">
    <w:name w:val="No Spacing Char"/>
    <w:basedOn w:val="DefaultParagraphFont"/>
    <w:link w:val="NoSpacing"/>
    <w:uiPriority w:val="1"/>
    <w:rsid w:val="00A11047"/>
    <w:rPr>
      <w:rFonts w:eastAsiaTheme="minorEastAsia"/>
    </w:rPr>
  </w:style>
  <w:style w:type="paragraph" w:styleId="TOCHeading">
    <w:name w:val="TOC Heading"/>
    <w:basedOn w:val="Heading1"/>
    <w:next w:val="Normal"/>
    <w:uiPriority w:val="39"/>
    <w:semiHidden/>
    <w:unhideWhenUsed/>
    <w:qFormat/>
    <w:rsid w:val="001E2F37"/>
    <w:pPr>
      <w:outlineLvl w:val="9"/>
    </w:pPr>
  </w:style>
  <w:style w:type="paragraph" w:styleId="TOC1">
    <w:name w:val="toc 1"/>
    <w:basedOn w:val="Normal"/>
    <w:next w:val="Normal"/>
    <w:autoRedefine/>
    <w:uiPriority w:val="39"/>
    <w:unhideWhenUsed/>
    <w:rsid w:val="001E2F37"/>
    <w:pPr>
      <w:spacing w:after="100"/>
    </w:pPr>
  </w:style>
  <w:style w:type="paragraph" w:styleId="TOC2">
    <w:name w:val="toc 2"/>
    <w:basedOn w:val="Normal"/>
    <w:next w:val="Normal"/>
    <w:autoRedefine/>
    <w:uiPriority w:val="39"/>
    <w:unhideWhenUsed/>
    <w:rsid w:val="001E2F37"/>
    <w:pPr>
      <w:spacing w:after="100"/>
      <w:ind w:left="220"/>
    </w:pPr>
  </w:style>
  <w:style w:type="paragraph" w:styleId="TOC3">
    <w:name w:val="toc 3"/>
    <w:basedOn w:val="Normal"/>
    <w:next w:val="Normal"/>
    <w:autoRedefine/>
    <w:uiPriority w:val="39"/>
    <w:unhideWhenUsed/>
    <w:rsid w:val="001E2F37"/>
    <w:pPr>
      <w:spacing w:after="100"/>
      <w:ind w:left="440"/>
    </w:pPr>
  </w:style>
  <w:style w:type="character" w:styleId="Hyperlink">
    <w:name w:val="Hyperlink"/>
    <w:basedOn w:val="DefaultParagraphFont"/>
    <w:uiPriority w:val="99"/>
    <w:unhideWhenUsed/>
    <w:rsid w:val="001E2F37"/>
    <w:rPr>
      <w:color w:val="0000FF" w:themeColor="hyperlink"/>
      <w:u w:val="single"/>
    </w:rPr>
  </w:style>
  <w:style w:type="table" w:styleId="TableGrid">
    <w:name w:val="Table Grid"/>
    <w:basedOn w:val="TableNormal"/>
    <w:uiPriority w:val="59"/>
    <w:rsid w:val="009D4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9D41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TMLPreformattedChar">
    <w:name w:val="HTML Preformatted Char"/>
    <w:basedOn w:val="DefaultParagraphFont"/>
    <w:link w:val="HTMLPreformatted"/>
    <w:rsid w:val="009D4140"/>
    <w:rPr>
      <w:rFonts w:ascii="Consolas" w:hAnsi="Consolas"/>
    </w:rPr>
  </w:style>
  <w:style w:type="paragraph" w:styleId="HTMLPreformatted">
    <w:name w:val="HTML Preformatted"/>
    <w:basedOn w:val="Normal"/>
    <w:link w:val="HTMLPreformattedChar"/>
    <w:rsid w:val="009D4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rPr>
  </w:style>
  <w:style w:type="character" w:customStyle="1" w:styleId="HTMLPreformattedChar1">
    <w:name w:val="HTML Preformatted Char1"/>
    <w:basedOn w:val="DefaultParagraphFont"/>
    <w:link w:val="HTMLPreformatted"/>
    <w:uiPriority w:val="99"/>
    <w:semiHidden/>
    <w:rsid w:val="009D4140"/>
    <w:rPr>
      <w:rFonts w:ascii="Consolas" w:hAnsi="Consolas"/>
      <w:sz w:val="20"/>
      <w:szCs w:val="20"/>
    </w:rPr>
  </w:style>
  <w:style w:type="table" w:customStyle="1" w:styleId="MediumShading1-Accent11">
    <w:name w:val="Medium Shading 1 - Accent 11"/>
    <w:basedOn w:val="TableNormal"/>
    <w:uiPriority w:val="63"/>
    <w:rsid w:val="005145E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1D2E1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5645196">
      <w:bodyDiv w:val="1"/>
      <w:marLeft w:val="0"/>
      <w:marRight w:val="0"/>
      <w:marTop w:val="0"/>
      <w:marBottom w:val="0"/>
      <w:divBdr>
        <w:top w:val="none" w:sz="0" w:space="0" w:color="auto"/>
        <w:left w:val="none" w:sz="0" w:space="0" w:color="auto"/>
        <w:bottom w:val="none" w:sz="0" w:space="0" w:color="auto"/>
        <w:right w:val="none" w:sz="0" w:space="0" w:color="auto"/>
      </w:divBdr>
      <w:divsChild>
        <w:div w:id="1692103495">
          <w:marLeft w:val="0"/>
          <w:marRight w:val="0"/>
          <w:marTop w:val="0"/>
          <w:marBottom w:val="0"/>
          <w:divBdr>
            <w:top w:val="none" w:sz="0" w:space="0" w:color="auto"/>
            <w:left w:val="none" w:sz="0" w:space="0" w:color="auto"/>
            <w:bottom w:val="none" w:sz="0" w:space="0" w:color="auto"/>
            <w:right w:val="none" w:sz="0" w:space="0" w:color="auto"/>
          </w:divBdr>
          <w:divsChild>
            <w:div w:id="787047634">
              <w:marLeft w:val="0"/>
              <w:marRight w:val="0"/>
              <w:marTop w:val="104"/>
              <w:marBottom w:val="104"/>
              <w:divBdr>
                <w:top w:val="none" w:sz="0" w:space="0" w:color="auto"/>
                <w:left w:val="none" w:sz="0" w:space="6" w:color="auto"/>
                <w:bottom w:val="none" w:sz="0" w:space="2" w:color="auto"/>
                <w:right w:val="none" w:sz="0" w:space="6" w:color="auto"/>
              </w:divBdr>
            </w:div>
          </w:divsChild>
        </w:div>
        <w:div w:id="820074208">
          <w:marLeft w:val="0"/>
          <w:marRight w:val="0"/>
          <w:marTop w:val="0"/>
          <w:marBottom w:val="0"/>
          <w:divBdr>
            <w:top w:val="none" w:sz="0" w:space="0" w:color="auto"/>
            <w:left w:val="none" w:sz="0" w:space="0" w:color="auto"/>
            <w:bottom w:val="none" w:sz="0" w:space="0" w:color="auto"/>
            <w:right w:val="none" w:sz="0" w:space="0" w:color="auto"/>
          </w:divBdr>
          <w:divsChild>
            <w:div w:id="1775203995">
              <w:marLeft w:val="0"/>
              <w:marRight w:val="0"/>
              <w:marTop w:val="104"/>
              <w:marBottom w:val="104"/>
              <w:divBdr>
                <w:top w:val="none" w:sz="0" w:space="0" w:color="auto"/>
                <w:left w:val="none" w:sz="0" w:space="6" w:color="auto"/>
                <w:bottom w:val="none" w:sz="0" w:space="2" w:color="auto"/>
                <w:right w:val="none" w:sz="0" w:space="6" w:color="auto"/>
              </w:divBdr>
            </w:div>
          </w:divsChild>
        </w:div>
        <w:div w:id="1773816995">
          <w:marLeft w:val="0"/>
          <w:marRight w:val="0"/>
          <w:marTop w:val="0"/>
          <w:marBottom w:val="0"/>
          <w:divBdr>
            <w:top w:val="none" w:sz="0" w:space="0" w:color="auto"/>
            <w:left w:val="none" w:sz="0" w:space="0" w:color="auto"/>
            <w:bottom w:val="none" w:sz="0" w:space="0" w:color="auto"/>
            <w:right w:val="none" w:sz="0" w:space="0" w:color="auto"/>
          </w:divBdr>
          <w:divsChild>
            <w:div w:id="7564318">
              <w:marLeft w:val="0"/>
              <w:marRight w:val="0"/>
              <w:marTop w:val="104"/>
              <w:marBottom w:val="104"/>
              <w:divBdr>
                <w:top w:val="none" w:sz="0" w:space="0" w:color="auto"/>
                <w:left w:val="none" w:sz="0" w:space="6" w:color="auto"/>
                <w:bottom w:val="none" w:sz="0" w:space="2" w:color="auto"/>
                <w:right w:val="none" w:sz="0" w:space="6" w:color="auto"/>
              </w:divBdr>
            </w:div>
          </w:divsChild>
        </w:div>
        <w:div w:id="795104978">
          <w:marLeft w:val="0"/>
          <w:marRight w:val="0"/>
          <w:marTop w:val="0"/>
          <w:marBottom w:val="0"/>
          <w:divBdr>
            <w:top w:val="none" w:sz="0" w:space="0" w:color="auto"/>
            <w:left w:val="none" w:sz="0" w:space="0" w:color="auto"/>
            <w:bottom w:val="none" w:sz="0" w:space="0" w:color="auto"/>
            <w:right w:val="none" w:sz="0" w:space="0" w:color="auto"/>
          </w:divBdr>
          <w:divsChild>
            <w:div w:id="557323040">
              <w:marLeft w:val="0"/>
              <w:marRight w:val="0"/>
              <w:marTop w:val="104"/>
              <w:marBottom w:val="104"/>
              <w:divBdr>
                <w:top w:val="none" w:sz="0" w:space="0" w:color="auto"/>
                <w:left w:val="none" w:sz="0" w:space="6" w:color="auto"/>
                <w:bottom w:val="none" w:sz="0" w:space="2" w:color="auto"/>
                <w:right w:val="none" w:sz="0" w:space="6" w:color="auto"/>
              </w:divBdr>
            </w:div>
          </w:divsChild>
        </w:div>
        <w:div w:id="1182357801">
          <w:marLeft w:val="0"/>
          <w:marRight w:val="0"/>
          <w:marTop w:val="0"/>
          <w:marBottom w:val="0"/>
          <w:divBdr>
            <w:top w:val="none" w:sz="0" w:space="0" w:color="auto"/>
            <w:left w:val="none" w:sz="0" w:space="0" w:color="auto"/>
            <w:bottom w:val="none" w:sz="0" w:space="0" w:color="auto"/>
            <w:right w:val="none" w:sz="0" w:space="0" w:color="auto"/>
          </w:divBdr>
          <w:divsChild>
            <w:div w:id="341856697">
              <w:marLeft w:val="0"/>
              <w:marRight w:val="0"/>
              <w:marTop w:val="104"/>
              <w:marBottom w:val="104"/>
              <w:divBdr>
                <w:top w:val="none" w:sz="0" w:space="0" w:color="auto"/>
                <w:left w:val="none" w:sz="0" w:space="6" w:color="auto"/>
                <w:bottom w:val="none" w:sz="0" w:space="2" w:color="auto"/>
                <w:right w:val="none" w:sz="0" w:space="6" w:color="auto"/>
              </w:divBdr>
            </w:div>
          </w:divsChild>
        </w:div>
        <w:div w:id="1244340357">
          <w:marLeft w:val="0"/>
          <w:marRight w:val="0"/>
          <w:marTop w:val="0"/>
          <w:marBottom w:val="0"/>
          <w:divBdr>
            <w:top w:val="none" w:sz="0" w:space="0" w:color="auto"/>
            <w:left w:val="none" w:sz="0" w:space="0" w:color="auto"/>
            <w:bottom w:val="none" w:sz="0" w:space="0" w:color="auto"/>
            <w:right w:val="none" w:sz="0" w:space="0" w:color="auto"/>
          </w:divBdr>
          <w:divsChild>
            <w:div w:id="1286086029">
              <w:marLeft w:val="0"/>
              <w:marRight w:val="0"/>
              <w:marTop w:val="104"/>
              <w:marBottom w:val="104"/>
              <w:divBdr>
                <w:top w:val="none" w:sz="0" w:space="0" w:color="auto"/>
                <w:left w:val="none" w:sz="0" w:space="6" w:color="auto"/>
                <w:bottom w:val="none" w:sz="0" w:space="2" w:color="auto"/>
                <w:right w:val="none" w:sz="0" w:space="6" w:color="auto"/>
              </w:divBdr>
            </w:div>
          </w:divsChild>
        </w:div>
        <w:div w:id="1188637146">
          <w:marLeft w:val="0"/>
          <w:marRight w:val="0"/>
          <w:marTop w:val="0"/>
          <w:marBottom w:val="0"/>
          <w:divBdr>
            <w:top w:val="none" w:sz="0" w:space="0" w:color="auto"/>
            <w:left w:val="none" w:sz="0" w:space="0" w:color="auto"/>
            <w:bottom w:val="none" w:sz="0" w:space="0" w:color="auto"/>
            <w:right w:val="none" w:sz="0" w:space="0" w:color="auto"/>
          </w:divBdr>
          <w:divsChild>
            <w:div w:id="1320302364">
              <w:marLeft w:val="0"/>
              <w:marRight w:val="0"/>
              <w:marTop w:val="104"/>
              <w:marBottom w:val="104"/>
              <w:divBdr>
                <w:top w:val="none" w:sz="0" w:space="0" w:color="auto"/>
                <w:left w:val="none" w:sz="0" w:space="6" w:color="auto"/>
                <w:bottom w:val="none" w:sz="0" w:space="2" w:color="auto"/>
                <w:right w:val="none" w:sz="0" w:space="6" w:color="auto"/>
              </w:divBdr>
            </w:div>
          </w:divsChild>
        </w:div>
      </w:divsChild>
    </w:div>
    <w:div w:id="1920408571">
      <w:bodyDiv w:val="1"/>
      <w:marLeft w:val="0"/>
      <w:marRight w:val="0"/>
      <w:marTop w:val="0"/>
      <w:marBottom w:val="0"/>
      <w:divBdr>
        <w:top w:val="none" w:sz="0" w:space="0" w:color="auto"/>
        <w:left w:val="none" w:sz="0" w:space="0" w:color="auto"/>
        <w:bottom w:val="none" w:sz="0" w:space="0" w:color="auto"/>
        <w:right w:val="none" w:sz="0" w:space="0" w:color="auto"/>
      </w:divBdr>
      <w:divsChild>
        <w:div w:id="1381587394">
          <w:marLeft w:val="0"/>
          <w:marRight w:val="0"/>
          <w:marTop w:val="0"/>
          <w:marBottom w:val="0"/>
          <w:divBdr>
            <w:top w:val="none" w:sz="0" w:space="0" w:color="auto"/>
            <w:left w:val="none" w:sz="0" w:space="0" w:color="auto"/>
            <w:bottom w:val="none" w:sz="0" w:space="0" w:color="auto"/>
            <w:right w:val="none" w:sz="0" w:space="0" w:color="auto"/>
          </w:divBdr>
          <w:divsChild>
            <w:div w:id="1059938513">
              <w:marLeft w:val="0"/>
              <w:marRight w:val="0"/>
              <w:marTop w:val="104"/>
              <w:marBottom w:val="104"/>
              <w:divBdr>
                <w:top w:val="none" w:sz="0" w:space="0" w:color="auto"/>
                <w:left w:val="none" w:sz="0" w:space="6" w:color="auto"/>
                <w:bottom w:val="none" w:sz="0" w:space="2" w:color="auto"/>
                <w:right w:val="none" w:sz="0" w:space="6" w:color="auto"/>
              </w:divBdr>
            </w:div>
          </w:divsChild>
        </w:div>
        <w:div w:id="245965929">
          <w:marLeft w:val="0"/>
          <w:marRight w:val="0"/>
          <w:marTop w:val="0"/>
          <w:marBottom w:val="0"/>
          <w:divBdr>
            <w:top w:val="none" w:sz="0" w:space="0" w:color="auto"/>
            <w:left w:val="none" w:sz="0" w:space="0" w:color="auto"/>
            <w:bottom w:val="none" w:sz="0" w:space="0" w:color="auto"/>
            <w:right w:val="none" w:sz="0" w:space="0" w:color="auto"/>
          </w:divBdr>
          <w:divsChild>
            <w:div w:id="29695315">
              <w:marLeft w:val="0"/>
              <w:marRight w:val="0"/>
              <w:marTop w:val="104"/>
              <w:marBottom w:val="104"/>
              <w:divBdr>
                <w:top w:val="none" w:sz="0" w:space="0" w:color="auto"/>
                <w:left w:val="none" w:sz="0" w:space="6" w:color="auto"/>
                <w:bottom w:val="none" w:sz="0" w:space="2" w:color="auto"/>
                <w:right w:val="none" w:sz="0" w:space="6" w:color="auto"/>
              </w:divBdr>
            </w:div>
          </w:divsChild>
        </w:div>
        <w:div w:id="290213693">
          <w:marLeft w:val="0"/>
          <w:marRight w:val="0"/>
          <w:marTop w:val="0"/>
          <w:marBottom w:val="0"/>
          <w:divBdr>
            <w:top w:val="none" w:sz="0" w:space="0" w:color="auto"/>
            <w:left w:val="none" w:sz="0" w:space="0" w:color="auto"/>
            <w:bottom w:val="none" w:sz="0" w:space="0" w:color="auto"/>
            <w:right w:val="none" w:sz="0" w:space="0" w:color="auto"/>
          </w:divBdr>
          <w:divsChild>
            <w:div w:id="403383382">
              <w:marLeft w:val="0"/>
              <w:marRight w:val="0"/>
              <w:marTop w:val="104"/>
              <w:marBottom w:val="104"/>
              <w:divBdr>
                <w:top w:val="none" w:sz="0" w:space="0" w:color="auto"/>
                <w:left w:val="none" w:sz="0" w:space="6" w:color="auto"/>
                <w:bottom w:val="none" w:sz="0" w:space="2" w:color="auto"/>
                <w:right w:val="none" w:sz="0" w:space="6" w:color="auto"/>
              </w:divBdr>
            </w:div>
          </w:divsChild>
        </w:div>
        <w:div w:id="1045789642">
          <w:marLeft w:val="0"/>
          <w:marRight w:val="0"/>
          <w:marTop w:val="0"/>
          <w:marBottom w:val="0"/>
          <w:divBdr>
            <w:top w:val="none" w:sz="0" w:space="0" w:color="auto"/>
            <w:left w:val="none" w:sz="0" w:space="0" w:color="auto"/>
            <w:bottom w:val="none" w:sz="0" w:space="0" w:color="auto"/>
            <w:right w:val="none" w:sz="0" w:space="0" w:color="auto"/>
          </w:divBdr>
          <w:divsChild>
            <w:div w:id="73550434">
              <w:marLeft w:val="0"/>
              <w:marRight w:val="0"/>
              <w:marTop w:val="104"/>
              <w:marBottom w:val="104"/>
              <w:divBdr>
                <w:top w:val="none" w:sz="0" w:space="0" w:color="auto"/>
                <w:left w:val="none" w:sz="0" w:space="6" w:color="auto"/>
                <w:bottom w:val="none" w:sz="0" w:space="2" w:color="auto"/>
                <w:right w:val="none" w:sz="0" w:space="6" w:color="auto"/>
              </w:divBdr>
            </w:div>
          </w:divsChild>
        </w:div>
        <w:div w:id="1257668497">
          <w:marLeft w:val="0"/>
          <w:marRight w:val="0"/>
          <w:marTop w:val="0"/>
          <w:marBottom w:val="0"/>
          <w:divBdr>
            <w:top w:val="none" w:sz="0" w:space="0" w:color="auto"/>
            <w:left w:val="none" w:sz="0" w:space="0" w:color="auto"/>
            <w:bottom w:val="none" w:sz="0" w:space="0" w:color="auto"/>
            <w:right w:val="none" w:sz="0" w:space="0" w:color="auto"/>
          </w:divBdr>
          <w:divsChild>
            <w:div w:id="1279406706">
              <w:marLeft w:val="0"/>
              <w:marRight w:val="0"/>
              <w:marTop w:val="104"/>
              <w:marBottom w:val="104"/>
              <w:divBdr>
                <w:top w:val="none" w:sz="0" w:space="0" w:color="auto"/>
                <w:left w:val="none" w:sz="0" w:space="6" w:color="auto"/>
                <w:bottom w:val="none" w:sz="0" w:space="2" w:color="auto"/>
                <w:right w:val="none" w:sz="0" w:space="6" w:color="auto"/>
              </w:divBdr>
            </w:div>
          </w:divsChild>
        </w:div>
        <w:div w:id="108086592">
          <w:marLeft w:val="0"/>
          <w:marRight w:val="0"/>
          <w:marTop w:val="0"/>
          <w:marBottom w:val="0"/>
          <w:divBdr>
            <w:top w:val="none" w:sz="0" w:space="0" w:color="auto"/>
            <w:left w:val="none" w:sz="0" w:space="0" w:color="auto"/>
            <w:bottom w:val="none" w:sz="0" w:space="0" w:color="auto"/>
            <w:right w:val="none" w:sz="0" w:space="0" w:color="auto"/>
          </w:divBdr>
          <w:divsChild>
            <w:div w:id="1121998604">
              <w:marLeft w:val="0"/>
              <w:marRight w:val="0"/>
              <w:marTop w:val="104"/>
              <w:marBottom w:val="104"/>
              <w:divBdr>
                <w:top w:val="none" w:sz="0" w:space="0" w:color="auto"/>
                <w:left w:val="none" w:sz="0" w:space="6" w:color="auto"/>
                <w:bottom w:val="none" w:sz="0" w:space="2" w:color="auto"/>
                <w:right w:val="none" w:sz="0" w:space="6" w:color="auto"/>
              </w:divBdr>
            </w:div>
          </w:divsChild>
        </w:div>
        <w:div w:id="930090315">
          <w:marLeft w:val="0"/>
          <w:marRight w:val="0"/>
          <w:marTop w:val="0"/>
          <w:marBottom w:val="0"/>
          <w:divBdr>
            <w:top w:val="none" w:sz="0" w:space="0" w:color="auto"/>
            <w:left w:val="none" w:sz="0" w:space="0" w:color="auto"/>
            <w:bottom w:val="none" w:sz="0" w:space="0" w:color="auto"/>
            <w:right w:val="none" w:sz="0" w:space="0" w:color="auto"/>
          </w:divBdr>
          <w:divsChild>
            <w:div w:id="1603148346">
              <w:marLeft w:val="0"/>
              <w:marRight w:val="0"/>
              <w:marTop w:val="104"/>
              <w:marBottom w:val="104"/>
              <w:divBdr>
                <w:top w:val="none" w:sz="0" w:space="0" w:color="auto"/>
                <w:left w:val="none" w:sz="0" w:space="6" w:color="auto"/>
                <w:bottom w:val="none" w:sz="0" w:space="2" w:color="auto"/>
                <w:right w:val="none" w:sz="0" w:space="6" w:color="auto"/>
              </w:divBdr>
            </w:div>
          </w:divsChild>
        </w:div>
      </w:divsChild>
    </w:div>
    <w:div w:id="192113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downloads/search.aspx?displaylang=en&amp;categoryid=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www.openal.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Fin07</b:Tag>
    <b:SourceType>Book</b:SourceType>
    <b:Guid>{CED7D16B-ACE4-4C0C-AC92-50375880110C}</b:Guid>
    <b:LCID>0</b:LCID>
    <b:Author>
      <b:Author>
        <b:NameList>
          <b:Person>
            <b:Last>Finney</b:Last>
            <b:First>Kenneth</b:First>
            <b:Middle>C.</b:Middle>
          </b:Person>
        </b:NameList>
      </b:Author>
    </b:Author>
    <b:Title>3D Game Programming All in One</b:Title>
    <b:Year>2007</b:Year>
    <b:City>Boston</b:City>
    <b:Publisher>Course Technology</b:Publisher>
    <b:RefOrder>1</b:RefOrder>
  </b:Source>
  <b:Source>
    <b:Tag>Fin05</b:Tag>
    <b:SourceType>Book</b:SourceType>
    <b:Guid>{0EADFAB9-BDF4-4C38-B242-02E479B9F9DD}</b:Guid>
    <b:LCID>0</b:LCID>
    <b:Author>
      <b:Author>
        <b:NameList>
          <b:Person>
            <b:Last>Finney</b:Last>
            <b:First>Kenneth</b:First>
            <b:Middle>C.</b:Middle>
          </b:Person>
        </b:NameList>
      </b:Author>
    </b:Author>
    <b:Title>Advanced 3D Game Programming All In One</b:Title>
    <b:Year>2005</b:Year>
    <b:City>Boston</b:City>
    <b:Publisher>Thomson Course Technology PTR</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CC481-B0A8-4CA3-BB6D-274F40DD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4883</Words>
  <Characters>27839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 Gathering of Crows</vt:lpstr>
    </vt:vector>
  </TitlesOfParts>
  <Company>CIS 587</Company>
  <LinksUpToDate>false</LinksUpToDate>
  <CharactersWithSpaces>32657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Gathering of Crows</dc:title>
  <dc:subject/>
  <dc:creator>Carlos Devoto</dc:creator>
  <cp:keywords/>
  <dc:description/>
  <cp:lastModifiedBy>Devoto, Carlos</cp:lastModifiedBy>
  <cp:revision>21</cp:revision>
  <dcterms:created xsi:type="dcterms:W3CDTF">2011-12-19T00:50:00Z</dcterms:created>
  <dcterms:modified xsi:type="dcterms:W3CDTF">2011-12-19T01:23:00Z</dcterms:modified>
</cp:coreProperties>
</file>